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5B4BB" w14:textId="1EEAA1C8" w:rsidR="008C56EE" w:rsidRPr="006D24BA" w:rsidRDefault="00FD134F" w:rsidP="00E711D6">
      <w:pPr>
        <w:shd w:val="clear" w:color="auto" w:fill="FFFFFF"/>
        <w:spacing w:before="150" w:after="150" w:line="240" w:lineRule="auto"/>
        <w:outlineLvl w:val="3"/>
        <w:rPr>
          <w:rFonts w:ascii="Arial Narrow" w:eastAsia="Times New Roman" w:hAnsi="Arial Narrow" w:cs="Times New Roman"/>
          <w:color w:val="333333"/>
          <w:sz w:val="26"/>
          <w:szCs w:val="26"/>
        </w:rPr>
      </w:pPr>
      <w:bookmarkStart w:id="0" w:name="_GoBack"/>
      <w:bookmarkEnd w:id="0"/>
      <w:r w:rsidRPr="00871D8A">
        <w:rPr>
          <w:rFonts w:ascii="Arial Narrow" w:eastAsia="Times New Roman" w:hAnsi="Arial Narrow" w:cs="Times New Roman"/>
          <w:b/>
          <w:bCs/>
          <w:color w:val="333333"/>
          <w:sz w:val="26"/>
          <w:szCs w:val="26"/>
        </w:rPr>
        <w:t>Grade</w:t>
      </w:r>
      <w:r w:rsidRPr="006D24BA">
        <w:rPr>
          <w:rFonts w:ascii="Arial Narrow" w:eastAsia="Times New Roman" w:hAnsi="Arial Narrow" w:cs="Times New Roman"/>
          <w:color w:val="333333"/>
          <w:sz w:val="26"/>
          <w:szCs w:val="26"/>
        </w:rPr>
        <w:t xml:space="preserve"> </w:t>
      </w:r>
      <w:r w:rsidRPr="00871D8A">
        <w:rPr>
          <w:rFonts w:ascii="Arial Narrow" w:eastAsia="Times New Roman" w:hAnsi="Arial Narrow" w:cs="Times New Roman"/>
          <w:b/>
          <w:bCs/>
          <w:color w:val="333333"/>
          <w:sz w:val="26"/>
          <w:szCs w:val="26"/>
        </w:rPr>
        <w:t>11:</w:t>
      </w:r>
      <w:r w:rsidRPr="006D24BA">
        <w:rPr>
          <w:rFonts w:ascii="Arial Narrow" w:eastAsia="Times New Roman" w:hAnsi="Arial Narrow" w:cs="Times New Roman"/>
          <w:color w:val="333333"/>
          <w:sz w:val="26"/>
          <w:szCs w:val="26"/>
        </w:rPr>
        <w:t xml:space="preserve"> </w:t>
      </w:r>
      <w:r w:rsidR="00871D8A">
        <w:rPr>
          <w:rFonts w:ascii="Arial Narrow" w:eastAsia="Times New Roman" w:hAnsi="Arial Narrow" w:cs="Times New Roman"/>
          <w:color w:val="333333"/>
          <w:sz w:val="26"/>
          <w:szCs w:val="26"/>
        </w:rPr>
        <w:t xml:space="preserve">PROMPT: </w:t>
      </w:r>
      <w:r w:rsidR="008C56EE" w:rsidRPr="006D24BA">
        <w:rPr>
          <w:rFonts w:ascii="Arial Narrow" w:eastAsia="Times New Roman" w:hAnsi="Arial Narrow" w:cs="Times New Roman"/>
          <w:color w:val="333333"/>
          <w:sz w:val="26"/>
          <w:szCs w:val="26"/>
        </w:rPr>
        <w:t xml:space="preserve">Write an Essay on </w:t>
      </w:r>
      <w:r w:rsidR="008C56EE" w:rsidRPr="006D24BA">
        <w:rPr>
          <w:rFonts w:ascii="Arial Narrow" w:eastAsia="Times New Roman" w:hAnsi="Arial Narrow" w:cs="Times New Roman"/>
          <w:b/>
          <w:bCs/>
          <w:color w:val="333333"/>
          <w:sz w:val="26"/>
          <w:szCs w:val="26"/>
        </w:rPr>
        <w:t>Obsession.</w:t>
      </w:r>
      <w:r w:rsidR="008C56EE" w:rsidRPr="006D24BA">
        <w:rPr>
          <w:rFonts w:ascii="Arial Narrow" w:eastAsia="Times New Roman" w:hAnsi="Arial Narrow" w:cs="Times New Roman"/>
          <w:color w:val="333333"/>
          <w:sz w:val="26"/>
          <w:szCs w:val="26"/>
        </w:rPr>
        <w:t xml:space="preserve"> This is a </w:t>
      </w:r>
      <w:r w:rsidR="008C56EE" w:rsidRPr="006D24BA">
        <w:rPr>
          <w:rFonts w:ascii="Arial Narrow" w:eastAsia="Times New Roman" w:hAnsi="Arial Narrow" w:cs="Times New Roman"/>
          <w:b/>
          <w:bCs/>
          <w:color w:val="333333"/>
          <w:sz w:val="26"/>
          <w:szCs w:val="26"/>
        </w:rPr>
        <w:t>Synthesis Essay,</w:t>
      </w:r>
      <w:r w:rsidR="008C56EE" w:rsidRPr="006D24BA">
        <w:rPr>
          <w:rFonts w:ascii="Arial Narrow" w:eastAsia="Times New Roman" w:hAnsi="Arial Narrow" w:cs="Times New Roman"/>
          <w:color w:val="333333"/>
          <w:sz w:val="26"/>
          <w:szCs w:val="26"/>
        </w:rPr>
        <w:t xml:space="preserve"> which means you incorporate elements from more than one source to support your Thesis Statement. In this case you are using three Sources</w:t>
      </w:r>
      <w:r w:rsidRPr="006D24BA">
        <w:rPr>
          <w:rFonts w:ascii="Arial Narrow" w:eastAsia="Times New Roman" w:hAnsi="Arial Narrow" w:cs="Times New Roman"/>
          <w:color w:val="333333"/>
          <w:sz w:val="26"/>
          <w:szCs w:val="26"/>
        </w:rPr>
        <w:t>:</w:t>
      </w:r>
      <w:r w:rsidR="008C56EE" w:rsidRPr="006D24BA">
        <w:rPr>
          <w:rFonts w:ascii="Arial Narrow" w:eastAsia="Times New Roman" w:hAnsi="Arial Narrow" w:cs="Times New Roman"/>
          <w:color w:val="333333"/>
          <w:sz w:val="26"/>
          <w:szCs w:val="26"/>
        </w:rPr>
        <w:t xml:space="preserve"> A, B, and C. </w:t>
      </w:r>
      <w:r w:rsidR="008C56EE" w:rsidRPr="006D24BA">
        <w:rPr>
          <w:rFonts w:ascii="Arial Narrow" w:eastAsia="Times New Roman" w:hAnsi="Arial Narrow" w:cs="Times New Roman"/>
          <w:b/>
          <w:bCs/>
          <w:color w:val="333333"/>
          <w:sz w:val="26"/>
          <w:szCs w:val="26"/>
        </w:rPr>
        <w:t>Source A</w:t>
      </w:r>
      <w:r w:rsidR="008C56EE" w:rsidRPr="006D24BA">
        <w:rPr>
          <w:rFonts w:ascii="Arial Narrow" w:eastAsia="Times New Roman" w:hAnsi="Arial Narrow" w:cs="Times New Roman"/>
          <w:color w:val="333333"/>
          <w:sz w:val="26"/>
          <w:szCs w:val="26"/>
        </w:rPr>
        <w:t xml:space="preserve"> is your primary source so must be your focus.</w:t>
      </w:r>
      <w:r w:rsidRPr="006D24BA">
        <w:rPr>
          <w:rFonts w:ascii="Arial Narrow" w:eastAsia="Times New Roman" w:hAnsi="Arial Narrow" w:cs="Times New Roman"/>
          <w:color w:val="333333"/>
          <w:sz w:val="26"/>
          <w:szCs w:val="26"/>
        </w:rPr>
        <w:t xml:space="preserve"> A definition of obsession should be in your </w:t>
      </w:r>
      <w:r w:rsidRPr="006D24BA">
        <w:rPr>
          <w:rFonts w:ascii="Arial Narrow" w:eastAsia="Times New Roman" w:hAnsi="Arial Narrow" w:cs="Times New Roman"/>
          <w:b/>
          <w:bCs/>
          <w:color w:val="333333"/>
          <w:sz w:val="26"/>
          <w:szCs w:val="26"/>
        </w:rPr>
        <w:t>Introduction</w:t>
      </w:r>
      <w:r w:rsidRPr="006D24BA">
        <w:rPr>
          <w:rFonts w:ascii="Arial Narrow" w:eastAsia="Times New Roman" w:hAnsi="Arial Narrow" w:cs="Times New Roman"/>
          <w:color w:val="333333"/>
          <w:sz w:val="26"/>
          <w:szCs w:val="26"/>
        </w:rPr>
        <w:t>; best if the definition is tweaked to suit your understanding, not simply copied from a dictionary.</w:t>
      </w:r>
    </w:p>
    <w:p w14:paraId="583480B6" w14:textId="77777777" w:rsidR="008C56EE" w:rsidRDefault="008C56EE" w:rsidP="00E711D6">
      <w:pPr>
        <w:shd w:val="clear" w:color="auto" w:fill="FFFFFF"/>
        <w:spacing w:before="150" w:after="150" w:line="240" w:lineRule="auto"/>
        <w:outlineLvl w:val="3"/>
        <w:rPr>
          <w:rFonts w:ascii="inherit" w:eastAsia="Times New Roman" w:hAnsi="inherit" w:cs="Times New Roman"/>
          <w:color w:val="333333"/>
          <w:sz w:val="27"/>
          <w:szCs w:val="27"/>
        </w:rPr>
      </w:pPr>
    </w:p>
    <w:p w14:paraId="706B53B8" w14:textId="660F4481" w:rsidR="00F462BB" w:rsidRDefault="008C56EE" w:rsidP="00E711D6">
      <w:pPr>
        <w:shd w:val="clear" w:color="auto" w:fill="FFFFFF"/>
        <w:spacing w:before="150" w:after="150" w:line="240" w:lineRule="auto"/>
        <w:outlineLvl w:val="3"/>
        <w:rPr>
          <w:rFonts w:ascii="inherit" w:eastAsia="Times New Roman" w:hAnsi="inherit" w:cs="Times New Roman"/>
          <w:color w:val="333333"/>
          <w:sz w:val="27"/>
          <w:szCs w:val="27"/>
        </w:rPr>
      </w:pPr>
      <w:r>
        <w:rPr>
          <w:rFonts w:ascii="inherit" w:eastAsia="Times New Roman" w:hAnsi="inherit" w:cs="Times New Roman"/>
          <w:color w:val="333333"/>
          <w:sz w:val="27"/>
          <w:szCs w:val="27"/>
        </w:rPr>
        <w:t xml:space="preserve">Chapters 1-10 of </w:t>
      </w:r>
      <w:r w:rsidRPr="008C56EE">
        <w:rPr>
          <w:rFonts w:ascii="inherit" w:eastAsia="Times New Roman" w:hAnsi="inherit" w:cs="Times New Roman"/>
          <w:b/>
          <w:bCs/>
          <w:color w:val="333333"/>
          <w:sz w:val="27"/>
          <w:szCs w:val="27"/>
        </w:rPr>
        <w:t>The Picture of Dorian Gray</w:t>
      </w:r>
      <w:r>
        <w:rPr>
          <w:rFonts w:ascii="inherit" w:eastAsia="Times New Roman" w:hAnsi="inherit" w:cs="Times New Roman"/>
          <w:color w:val="333333"/>
          <w:sz w:val="27"/>
          <w:szCs w:val="27"/>
        </w:rPr>
        <w:t xml:space="preserve"> by Oscar Wilde</w:t>
      </w:r>
      <w:r w:rsidR="00FD134F">
        <w:rPr>
          <w:rFonts w:ascii="inherit" w:eastAsia="Times New Roman" w:hAnsi="inherit" w:cs="Times New Roman"/>
          <w:color w:val="333333"/>
          <w:sz w:val="27"/>
          <w:szCs w:val="27"/>
        </w:rPr>
        <w:t xml:space="preserve"> </w:t>
      </w:r>
      <w:r w:rsidR="00FD134F" w:rsidRPr="00FD134F">
        <w:rPr>
          <w:rFonts w:ascii="inherit" w:eastAsia="Times New Roman" w:hAnsi="inherit" w:cs="Times New Roman"/>
          <w:b/>
          <w:bCs/>
          <w:color w:val="333333"/>
          <w:sz w:val="27"/>
          <w:szCs w:val="27"/>
        </w:rPr>
        <w:t>is</w:t>
      </w:r>
      <w:r>
        <w:rPr>
          <w:rFonts w:ascii="inherit" w:eastAsia="Times New Roman" w:hAnsi="inherit" w:cs="Times New Roman"/>
          <w:color w:val="333333"/>
          <w:sz w:val="27"/>
          <w:szCs w:val="27"/>
        </w:rPr>
        <w:t xml:space="preserve"> </w:t>
      </w:r>
      <w:r w:rsidRPr="008C56EE">
        <w:rPr>
          <w:rFonts w:ascii="inherit" w:eastAsia="Times New Roman" w:hAnsi="inherit" w:cs="Times New Roman"/>
          <w:b/>
          <w:bCs/>
          <w:color w:val="333333"/>
          <w:sz w:val="27"/>
          <w:szCs w:val="27"/>
        </w:rPr>
        <w:t>Source A</w:t>
      </w:r>
    </w:p>
    <w:p w14:paraId="06FDAF32" w14:textId="4305E8C1" w:rsidR="00ED70D5" w:rsidRPr="00ED70D5" w:rsidRDefault="00FD134F" w:rsidP="00ED70D5">
      <w:pPr>
        <w:shd w:val="clear" w:color="auto" w:fill="FFFFFF"/>
        <w:spacing w:before="150" w:after="0" w:line="240" w:lineRule="auto"/>
        <w:outlineLvl w:val="3"/>
        <w:rPr>
          <w:rFonts w:ascii="inherit" w:eastAsia="Times New Roman" w:hAnsi="inherit" w:cs="Times New Roman"/>
          <w:color w:val="333333"/>
          <w:sz w:val="27"/>
          <w:szCs w:val="27"/>
        </w:rPr>
      </w:pPr>
      <w:r>
        <w:rPr>
          <w:rFonts w:ascii="inherit" w:eastAsia="Times New Roman" w:hAnsi="inherit" w:cs="Times New Roman"/>
          <w:color w:val="333333"/>
          <w:sz w:val="27"/>
          <w:szCs w:val="27"/>
        </w:rPr>
        <w:t>Printed here below, Song and Summary</w:t>
      </w:r>
      <w:r w:rsidR="00F462BB">
        <w:rPr>
          <w:rFonts w:ascii="inherit" w:eastAsia="Times New Roman" w:hAnsi="inherit" w:cs="Times New Roman"/>
          <w:color w:val="333333"/>
          <w:sz w:val="27"/>
          <w:szCs w:val="27"/>
        </w:rPr>
        <w:t xml:space="preserve"> of the play </w:t>
      </w:r>
      <w:r w:rsidR="00F462BB" w:rsidRPr="00F462BB">
        <w:rPr>
          <w:rFonts w:ascii="inherit" w:eastAsia="Times New Roman" w:hAnsi="inherit" w:cs="Times New Roman"/>
          <w:color w:val="333333"/>
          <w:sz w:val="27"/>
          <w:szCs w:val="27"/>
          <w:u w:val="single"/>
        </w:rPr>
        <w:t>Faust</w:t>
      </w:r>
      <w:r w:rsidR="00F462BB">
        <w:rPr>
          <w:rFonts w:ascii="inherit" w:eastAsia="Times New Roman" w:hAnsi="inherit" w:cs="Times New Roman"/>
          <w:color w:val="333333"/>
          <w:sz w:val="27"/>
          <w:szCs w:val="27"/>
        </w:rPr>
        <w:t xml:space="preserve"> </w:t>
      </w:r>
      <w:r w:rsidR="002E2A2D">
        <w:rPr>
          <w:rFonts w:ascii="inherit" w:eastAsia="Times New Roman" w:hAnsi="inherit" w:cs="Times New Roman"/>
          <w:color w:val="333333"/>
          <w:sz w:val="27"/>
          <w:szCs w:val="27"/>
        </w:rPr>
        <w:t xml:space="preserve">by Wolfgang Von </w:t>
      </w:r>
      <w:r w:rsidR="00ED70D5">
        <w:rPr>
          <w:rFonts w:ascii="inherit" w:eastAsia="Times New Roman" w:hAnsi="inherit" w:cs="Times New Roman"/>
          <w:color w:val="333333"/>
          <w:sz w:val="27"/>
          <w:szCs w:val="27"/>
        </w:rPr>
        <w:t>Goethe</w:t>
      </w:r>
      <w:r>
        <w:rPr>
          <w:rFonts w:ascii="inherit" w:eastAsia="Times New Roman" w:hAnsi="inherit" w:cs="Times New Roman"/>
          <w:color w:val="333333"/>
          <w:sz w:val="27"/>
          <w:szCs w:val="27"/>
        </w:rPr>
        <w:t>,</w:t>
      </w:r>
      <w:r w:rsidR="002E2A2D">
        <w:rPr>
          <w:rFonts w:ascii="inherit" w:eastAsia="Times New Roman" w:hAnsi="inherit" w:cs="Times New Roman"/>
          <w:color w:val="333333"/>
          <w:sz w:val="27"/>
          <w:szCs w:val="27"/>
        </w:rPr>
        <w:t xml:space="preserve"> - publish</w:t>
      </w:r>
      <w:r>
        <w:rPr>
          <w:rFonts w:ascii="inherit" w:eastAsia="Times New Roman" w:hAnsi="inherit" w:cs="Times New Roman"/>
          <w:color w:val="333333"/>
          <w:sz w:val="27"/>
          <w:szCs w:val="27"/>
        </w:rPr>
        <w:t>ed</w:t>
      </w:r>
      <w:r w:rsidR="002E2A2D">
        <w:rPr>
          <w:rFonts w:ascii="inherit" w:eastAsia="Times New Roman" w:hAnsi="inherit" w:cs="Times New Roman"/>
          <w:color w:val="333333"/>
          <w:sz w:val="27"/>
          <w:szCs w:val="27"/>
        </w:rPr>
        <w:t xml:space="preserve"> 1808</w:t>
      </w:r>
      <w:r w:rsidR="00ED70D5">
        <w:rPr>
          <w:rFonts w:ascii="inherit" w:eastAsia="Times New Roman" w:hAnsi="inherit" w:cs="Times New Roman"/>
          <w:color w:val="333333"/>
          <w:sz w:val="27"/>
          <w:szCs w:val="27"/>
        </w:rPr>
        <w:t xml:space="preserve"> </w:t>
      </w:r>
      <w:r>
        <w:rPr>
          <w:rFonts w:ascii="inherit" w:eastAsia="Times New Roman" w:hAnsi="inherit" w:cs="Times New Roman"/>
          <w:b/>
          <w:bCs/>
          <w:color w:val="333333"/>
          <w:sz w:val="27"/>
          <w:szCs w:val="27"/>
        </w:rPr>
        <w:t>is</w:t>
      </w:r>
      <w:r w:rsidR="00ED70D5" w:rsidRPr="00ED70D5">
        <w:rPr>
          <w:rFonts w:ascii="inherit" w:eastAsia="Times New Roman" w:hAnsi="inherit" w:cs="Times New Roman"/>
          <w:b/>
          <w:bCs/>
          <w:color w:val="333333"/>
          <w:sz w:val="27"/>
          <w:szCs w:val="27"/>
        </w:rPr>
        <w:t xml:space="preserve"> Source B</w:t>
      </w:r>
    </w:p>
    <w:p w14:paraId="68D4B9BD" w14:textId="2B8C3F31" w:rsidR="00ED70D5" w:rsidRPr="00ED70D5" w:rsidRDefault="00ED70D5" w:rsidP="00ED70D5">
      <w:pPr>
        <w:shd w:val="clear" w:color="auto" w:fill="FFFFFF"/>
        <w:spacing w:before="150" w:after="0" w:line="240" w:lineRule="auto"/>
        <w:outlineLvl w:val="3"/>
        <w:rPr>
          <w:rFonts w:ascii="inherit" w:eastAsia="Times New Roman" w:hAnsi="inherit" w:cs="Times New Roman"/>
          <w:sz w:val="27"/>
          <w:szCs w:val="27"/>
        </w:rPr>
      </w:pPr>
      <w:r w:rsidRPr="00ED70D5">
        <w:rPr>
          <w:rFonts w:ascii="inherit" w:eastAsia="Times New Roman" w:hAnsi="inherit" w:cs="Times New Roman"/>
          <w:b/>
          <w:bCs/>
          <w:i/>
          <w:iCs/>
          <w:sz w:val="27"/>
          <w:szCs w:val="27"/>
        </w:rPr>
        <w:t xml:space="preserve">Gretchen am </w:t>
      </w:r>
      <w:proofErr w:type="spellStart"/>
      <w:r w:rsidRPr="00ED70D5">
        <w:rPr>
          <w:rFonts w:ascii="inherit" w:eastAsia="Times New Roman" w:hAnsi="inherit" w:cs="Times New Roman"/>
          <w:b/>
          <w:bCs/>
          <w:i/>
          <w:iCs/>
          <w:sz w:val="27"/>
          <w:szCs w:val="27"/>
        </w:rPr>
        <w:t>Spinnrade</w:t>
      </w:r>
      <w:proofErr w:type="spellEnd"/>
      <w:r w:rsidRPr="00ED70D5">
        <w:rPr>
          <w:rFonts w:ascii="inherit" w:eastAsia="Times New Roman" w:hAnsi="inherit" w:cs="Times New Roman"/>
          <w:sz w:val="27"/>
          <w:szCs w:val="27"/>
        </w:rPr>
        <w:t xml:space="preserve"> </w:t>
      </w:r>
      <w:r>
        <w:rPr>
          <w:rFonts w:ascii="inherit" w:eastAsia="Times New Roman" w:hAnsi="inherit" w:cs="Times New Roman"/>
          <w:sz w:val="27"/>
          <w:szCs w:val="27"/>
        </w:rPr>
        <w:t>–</w:t>
      </w:r>
      <w:r w:rsidRPr="00ED70D5">
        <w:rPr>
          <w:rFonts w:ascii="inherit" w:eastAsia="Times New Roman" w:hAnsi="inherit" w:cs="Times New Roman"/>
          <w:sz w:val="27"/>
          <w:szCs w:val="27"/>
        </w:rPr>
        <w:t xml:space="preserve"> Goethe</w:t>
      </w:r>
      <w:r>
        <w:rPr>
          <w:rFonts w:ascii="inherit" w:eastAsia="Times New Roman" w:hAnsi="inherit" w:cs="Times New Roman"/>
          <w:sz w:val="27"/>
          <w:szCs w:val="27"/>
        </w:rPr>
        <w:t xml:space="preserve"> </w:t>
      </w:r>
      <w:r w:rsidRPr="00ED70D5">
        <w:rPr>
          <w:rFonts w:ascii="inherit" w:eastAsia="Times New Roman" w:hAnsi="inherit" w:cs="Times New Roman"/>
          <w:b/>
          <w:bCs/>
          <w:i/>
          <w:iCs/>
          <w:sz w:val="27"/>
          <w:szCs w:val="27"/>
        </w:rPr>
        <w:t>Gretchen at the spinning-wheel</w:t>
      </w:r>
    </w:p>
    <w:p w14:paraId="43E666D2" w14:textId="790353FD" w:rsidR="00ED70D5" w:rsidRDefault="00ED70D5" w:rsidP="00ED70D5">
      <w:pPr>
        <w:shd w:val="clear" w:color="auto" w:fill="FFFFFF"/>
        <w:spacing w:after="0" w:line="240" w:lineRule="auto"/>
        <w:rPr>
          <w:rFonts w:ascii="Helvetica" w:eastAsia="Times New Roman" w:hAnsi="Helvetica" w:cs="Times New Roman"/>
          <w:sz w:val="19"/>
          <w:szCs w:val="19"/>
          <w:u w:val="single"/>
        </w:rPr>
      </w:pPr>
      <w:r w:rsidRPr="00ED70D5">
        <w:rPr>
          <w:rFonts w:ascii="Helvetica" w:eastAsia="Times New Roman" w:hAnsi="Helvetica" w:cs="Times New Roman"/>
          <w:sz w:val="19"/>
          <w:szCs w:val="19"/>
        </w:rPr>
        <w:t>English Translation © </w:t>
      </w:r>
      <w:hyperlink r:id="rId4" w:history="1">
        <w:r w:rsidRPr="00ED70D5">
          <w:rPr>
            <w:rFonts w:ascii="Helvetica" w:eastAsia="Times New Roman" w:hAnsi="Helvetica" w:cs="Times New Roman"/>
            <w:sz w:val="19"/>
            <w:szCs w:val="19"/>
            <w:u w:val="single"/>
          </w:rPr>
          <w:t>Richard Stokes</w:t>
        </w:r>
      </w:hyperlink>
    </w:p>
    <w:p w14:paraId="0FB9F89D" w14:textId="77777777" w:rsidR="00ED70D5" w:rsidRPr="00ED70D5" w:rsidRDefault="00ED70D5" w:rsidP="00ED70D5">
      <w:pPr>
        <w:shd w:val="clear" w:color="auto" w:fill="FFFFFF"/>
        <w:spacing w:after="0" w:line="240" w:lineRule="auto"/>
        <w:rPr>
          <w:rFonts w:ascii="Helvetica" w:eastAsia="Times New Roman" w:hAnsi="Helvetica" w:cs="Times New Roman"/>
          <w:sz w:val="19"/>
          <w:szCs w:val="19"/>
        </w:rPr>
      </w:pPr>
    </w:p>
    <w:p w14:paraId="0693DBC0" w14:textId="77777777" w:rsidR="00ED70D5" w:rsidRDefault="00ED70D5" w:rsidP="00E711D6">
      <w:pPr>
        <w:shd w:val="clear" w:color="auto" w:fill="FFFFFF"/>
        <w:spacing w:after="0" w:line="240" w:lineRule="auto"/>
        <w:rPr>
          <w:rFonts w:ascii="Helvetica" w:eastAsia="Times New Roman" w:hAnsi="Helvetica" w:cs="Times New Roman"/>
          <w:color w:val="333333"/>
          <w:sz w:val="21"/>
          <w:szCs w:val="21"/>
        </w:rPr>
        <w:sectPr w:rsidR="00ED70D5" w:rsidSect="00E711D6">
          <w:type w:val="continuous"/>
          <w:pgSz w:w="12240" w:h="15840"/>
          <w:pgMar w:top="1440" w:right="1440" w:bottom="1440" w:left="1440" w:header="720" w:footer="720" w:gutter="0"/>
          <w:cols w:space="720"/>
          <w:docGrid w:linePitch="360"/>
        </w:sectPr>
      </w:pPr>
    </w:p>
    <w:p w14:paraId="276E5681" w14:textId="240FA0AD"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peace is gone</w:t>
      </w:r>
    </w:p>
    <w:p w14:paraId="4EF9673B"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heart is heavy;</w:t>
      </w:r>
    </w:p>
    <w:p w14:paraId="50FA3081"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 shall never</w:t>
      </w:r>
    </w:p>
    <w:p w14:paraId="2923982F"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Ever find peace again.</w:t>
      </w:r>
    </w:p>
    <w:p w14:paraId="55921C50"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When he’s not with me,</w:t>
      </w:r>
    </w:p>
    <w:p w14:paraId="61550FB6"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Life’s like the grave;</w:t>
      </w:r>
    </w:p>
    <w:p w14:paraId="1748B37A"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The whole world</w:t>
      </w:r>
    </w:p>
    <w:p w14:paraId="5B1A1A8C"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Is turned to gall.</w:t>
      </w:r>
    </w:p>
    <w:p w14:paraId="137954CA"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poor head</w:t>
      </w:r>
    </w:p>
    <w:p w14:paraId="30B67A63"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Is crazed,</w:t>
      </w:r>
    </w:p>
    <w:p w14:paraId="6381F9DC"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poor mind</w:t>
      </w:r>
    </w:p>
    <w:p w14:paraId="0C5B5B38"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Shattered.</w:t>
      </w:r>
    </w:p>
    <w:p w14:paraId="27C73535" w14:textId="2ADB4EB8"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peace is gone</w:t>
      </w:r>
    </w:p>
    <w:p w14:paraId="2050FF22"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heart is heavy;</w:t>
      </w:r>
    </w:p>
    <w:p w14:paraId="5E587CC3" w14:textId="7DAE6840"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 shall never</w:t>
      </w:r>
    </w:p>
    <w:p w14:paraId="03B734A3"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Ever find peace again.</w:t>
      </w:r>
    </w:p>
    <w:p w14:paraId="266B04FE"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It’s only for him</w:t>
      </w:r>
    </w:p>
    <w:p w14:paraId="72AB4B74"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 gaze from the window,</w:t>
      </w:r>
    </w:p>
    <w:p w14:paraId="307A9069"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It’s only for him</w:t>
      </w:r>
    </w:p>
    <w:p w14:paraId="6902DBF1" w14:textId="671B5754"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 leave the house.</w:t>
      </w:r>
    </w:p>
    <w:p w14:paraId="2DBC978D" w14:textId="139A950B"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His proud bearing</w:t>
      </w:r>
    </w:p>
    <w:p w14:paraId="370EBE63" w14:textId="03E5A1EC"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His noble form,</w:t>
      </w:r>
    </w:p>
    <w:p w14:paraId="4BAA9E5A"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The smile on his lips,</w:t>
      </w:r>
    </w:p>
    <w:p w14:paraId="6B89B9FC"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The power of his eyes,</w:t>
      </w:r>
    </w:p>
    <w:p w14:paraId="1DB0E9D7"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And the magic flow</w:t>
      </w:r>
    </w:p>
    <w:p w14:paraId="2707A929"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Of his words,</w:t>
      </w:r>
    </w:p>
    <w:p w14:paraId="6BF14B61"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The touch of his hand,</w:t>
      </w:r>
    </w:p>
    <w:p w14:paraId="22E5BF00"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And ah, his kiss!</w:t>
      </w:r>
    </w:p>
    <w:p w14:paraId="62DD3917"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peace is gone</w:t>
      </w:r>
    </w:p>
    <w:p w14:paraId="5BE41C3E"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heart is heavy;</w:t>
      </w:r>
    </w:p>
    <w:p w14:paraId="591C5E26"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I shall never</w:t>
      </w:r>
    </w:p>
    <w:p w14:paraId="3054B9AA"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Ever find peace again.</w:t>
      </w:r>
    </w:p>
    <w:p w14:paraId="3D636AC7"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My bosom</w:t>
      </w:r>
    </w:p>
    <w:p w14:paraId="2A041ABA"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Yearns for him.</w:t>
      </w:r>
    </w:p>
    <w:p w14:paraId="7A822184"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Ah! if I could clasp</w:t>
      </w:r>
    </w:p>
    <w:p w14:paraId="6D4CBDE3"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And hold him,</w:t>
      </w:r>
    </w:p>
    <w:p w14:paraId="341D8DE6"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And kiss him</w:t>
      </w:r>
    </w:p>
    <w:p w14:paraId="6CD981B3"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To my heart’s content,</w:t>
      </w:r>
    </w:p>
    <w:p w14:paraId="6F51A55D" w14:textId="77777777" w:rsidR="00E711D6" w:rsidRPr="00E711D6" w:rsidRDefault="00E711D6" w:rsidP="00E711D6">
      <w:pPr>
        <w:shd w:val="clear" w:color="auto" w:fill="FFFFFF"/>
        <w:spacing w:after="0"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And in his kisses</w:t>
      </w:r>
    </w:p>
    <w:p w14:paraId="2A41CC02" w14:textId="77777777" w:rsidR="00E711D6" w:rsidRPr="00E711D6" w:rsidRDefault="00E711D6" w:rsidP="00E711D6">
      <w:pPr>
        <w:shd w:val="clear" w:color="auto" w:fill="FFFFFF"/>
        <w:spacing w:line="240" w:lineRule="auto"/>
        <w:rPr>
          <w:rFonts w:ascii="Helvetica" w:eastAsia="Times New Roman" w:hAnsi="Helvetica" w:cs="Times New Roman"/>
          <w:color w:val="333333"/>
          <w:sz w:val="21"/>
          <w:szCs w:val="21"/>
        </w:rPr>
      </w:pPr>
      <w:r w:rsidRPr="00E711D6">
        <w:rPr>
          <w:rFonts w:ascii="Helvetica" w:eastAsia="Times New Roman" w:hAnsi="Helvetica" w:cs="Times New Roman"/>
          <w:color w:val="333333"/>
          <w:sz w:val="21"/>
          <w:szCs w:val="21"/>
        </w:rPr>
        <w:t>Perish!</w:t>
      </w:r>
    </w:p>
    <w:p w14:paraId="5A6C3906" w14:textId="77777777" w:rsidR="00ED70D5" w:rsidRDefault="00ED70D5" w:rsidP="00E711D6">
      <w:pPr>
        <w:shd w:val="clear" w:color="auto" w:fill="FFFFFF"/>
        <w:spacing w:after="0" w:line="240" w:lineRule="auto"/>
        <w:rPr>
          <w:rFonts w:ascii="Helvetica" w:eastAsia="Times New Roman" w:hAnsi="Helvetica" w:cs="Times New Roman"/>
          <w:color w:val="333333"/>
          <w:sz w:val="21"/>
          <w:szCs w:val="21"/>
        </w:rPr>
        <w:sectPr w:rsidR="00ED70D5" w:rsidSect="00ED70D5">
          <w:type w:val="continuous"/>
          <w:pgSz w:w="12240" w:h="15840"/>
          <w:pgMar w:top="1440" w:right="1440" w:bottom="1440" w:left="1440" w:header="720" w:footer="720" w:gutter="0"/>
          <w:cols w:num="3" w:space="720"/>
          <w:docGrid w:linePitch="360"/>
        </w:sectPr>
      </w:pPr>
    </w:p>
    <w:p w14:paraId="71D24480" w14:textId="1E29AA54" w:rsidR="00463272" w:rsidRPr="002E2A2D" w:rsidRDefault="00463272" w:rsidP="00463272">
      <w:pPr>
        <w:pStyle w:val="Heading1"/>
        <w:shd w:val="clear" w:color="auto" w:fill="FFFFFF"/>
        <w:spacing w:before="300" w:after="120"/>
        <w:textAlignment w:val="baseline"/>
        <w:rPr>
          <w:rFonts w:ascii="Segoe UI" w:hAnsi="Segoe UI" w:cs="Segoe UI"/>
          <w:color w:val="auto"/>
          <w:sz w:val="37"/>
          <w:szCs w:val="37"/>
        </w:rPr>
      </w:pPr>
      <w:r w:rsidRPr="002E2A2D">
        <w:rPr>
          <w:rFonts w:ascii="Segoe UI" w:hAnsi="Segoe UI" w:cs="Segoe UI"/>
          <w:color w:val="auto"/>
          <w:sz w:val="37"/>
          <w:szCs w:val="37"/>
        </w:rPr>
        <w:t>Goethe's Faust</w:t>
      </w:r>
      <w:r w:rsidR="00E13B9A">
        <w:rPr>
          <w:rFonts w:ascii="Segoe UI" w:hAnsi="Segoe UI" w:cs="Segoe UI"/>
          <w:color w:val="auto"/>
          <w:sz w:val="37"/>
          <w:szCs w:val="37"/>
        </w:rPr>
        <w:t>:</w:t>
      </w:r>
      <w:r w:rsidRPr="002E2A2D">
        <w:rPr>
          <w:rFonts w:ascii="Segoe UI" w:hAnsi="Segoe UI" w:cs="Segoe UI"/>
          <w:color w:val="auto"/>
          <w:sz w:val="37"/>
          <w:szCs w:val="37"/>
        </w:rPr>
        <w:t xml:space="preserve"> </w:t>
      </w:r>
      <w:r w:rsidR="006D24BA">
        <w:rPr>
          <w:rFonts w:ascii="Segoe UI" w:hAnsi="Segoe UI" w:cs="Segoe UI"/>
          <w:color w:val="auto"/>
          <w:sz w:val="37"/>
          <w:szCs w:val="37"/>
        </w:rPr>
        <w:t>A</w:t>
      </w:r>
      <w:r w:rsidR="002E2A2D">
        <w:rPr>
          <w:rFonts w:ascii="Segoe UI" w:hAnsi="Segoe UI" w:cs="Segoe UI"/>
          <w:color w:val="auto"/>
          <w:sz w:val="37"/>
          <w:szCs w:val="37"/>
        </w:rPr>
        <w:t xml:space="preserve"> </w:t>
      </w:r>
      <w:r w:rsidRPr="002E2A2D">
        <w:rPr>
          <w:rFonts w:ascii="Segoe UI" w:hAnsi="Segoe UI" w:cs="Segoe UI"/>
          <w:color w:val="auto"/>
          <w:sz w:val="37"/>
          <w:szCs w:val="37"/>
        </w:rPr>
        <w:t>Summary as it applies to Gretchen</w:t>
      </w:r>
    </w:p>
    <w:p w14:paraId="22585BD5" w14:textId="202BB6E6" w:rsidR="002E2A2D" w:rsidRDefault="00463272" w:rsidP="00463272">
      <w:pPr>
        <w:pStyle w:val="NormalWeb"/>
        <w:spacing w:before="0" w:beforeAutospacing="0" w:after="0" w:afterAutospacing="0"/>
        <w:textAlignment w:val="baseline"/>
        <w:rPr>
          <w:rFonts w:ascii="inherit" w:hAnsi="inherit"/>
        </w:rPr>
      </w:pPr>
      <w:r w:rsidRPr="002E2A2D">
        <w:rPr>
          <w:rFonts w:ascii="inherit" w:hAnsi="inherit"/>
        </w:rPr>
        <w:t>The narrative of </w:t>
      </w:r>
      <w:hyperlink r:id="rId5" w:anchor="faust" w:history="1">
        <w:r w:rsidRPr="002E2A2D">
          <w:rPr>
            <w:rStyle w:val="Hyperlink"/>
            <w:rFonts w:ascii="inherit" w:hAnsi="inherit"/>
            <w:i/>
            <w:iCs/>
            <w:color w:val="auto"/>
            <w:sz w:val="27"/>
            <w:szCs w:val="27"/>
            <w:bdr w:val="none" w:sz="0" w:space="0" w:color="auto" w:frame="1"/>
          </w:rPr>
          <w:t>Faust</w:t>
        </w:r>
      </w:hyperlink>
      <w:r w:rsidRPr="002E2A2D">
        <w:rPr>
          <w:rFonts w:ascii="inherit" w:hAnsi="inherit"/>
        </w:rPr>
        <w:t> begins in Heaven. While angels worship </w:t>
      </w:r>
      <w:hyperlink r:id="rId6" w:anchor="the-lord" w:history="1">
        <w:r w:rsidRPr="00E13B9A">
          <w:rPr>
            <w:rStyle w:val="Hyperlink"/>
            <w:rFonts w:ascii="inherit" w:hAnsi="inherit"/>
            <w:color w:val="auto"/>
            <w:sz w:val="27"/>
            <w:szCs w:val="27"/>
            <w:u w:val="none"/>
            <w:bdr w:val="none" w:sz="0" w:space="0" w:color="auto" w:frame="1"/>
          </w:rPr>
          <w:t>The Lord</w:t>
        </w:r>
      </w:hyperlink>
      <w:r w:rsidRPr="002E2A2D">
        <w:rPr>
          <w:rFonts w:ascii="inherit" w:hAnsi="inherit"/>
        </w:rPr>
        <w:t> for his creation,</w:t>
      </w:r>
      <w:r w:rsidRPr="00E13B9A">
        <w:rPr>
          <w:rFonts w:ascii="inherit" w:hAnsi="inherit"/>
        </w:rPr>
        <w:t> </w:t>
      </w:r>
      <w:hyperlink r:id="rId7" w:anchor="mephistopheles" w:history="1">
        <w:r w:rsidRPr="00E13B9A">
          <w:rPr>
            <w:rStyle w:val="Hyperlink"/>
            <w:rFonts w:ascii="inherit" w:hAnsi="inherit"/>
            <w:color w:val="auto"/>
            <w:sz w:val="27"/>
            <w:szCs w:val="27"/>
            <w:u w:val="none"/>
            <w:bdr w:val="none" w:sz="0" w:space="0" w:color="auto" w:frame="1"/>
          </w:rPr>
          <w:t>Mephistopheles</w:t>
        </w:r>
      </w:hyperlink>
      <w:r w:rsidRPr="002E2A2D">
        <w:rPr>
          <w:rFonts w:ascii="inherit" w:hAnsi="inherit"/>
        </w:rPr>
        <w:t>, the Devil, complains about the state of affairs in the world. Mankind is corrupt, he claims, and he revels in the evil and disaster that he is able to cause. Mephistopheles makes a bet with The Lord that he will be able to turn one of his servants, Dr. Faust, over to sin and evil. The Lord agrees, claiming that Faust will remain loyal</w:t>
      </w:r>
      <w:r w:rsidR="005B5F89">
        <w:rPr>
          <w:rFonts w:ascii="inherit" w:hAnsi="inherit"/>
        </w:rPr>
        <w:t>, his good side will predominate</w:t>
      </w:r>
      <w:r w:rsidR="002E2A2D">
        <w:rPr>
          <w:rFonts w:ascii="inherit" w:hAnsi="inherit"/>
        </w:rPr>
        <w:t>.</w:t>
      </w:r>
      <w:r w:rsidRPr="002E2A2D">
        <w:rPr>
          <w:rFonts w:ascii="inherit" w:hAnsi="inherit"/>
        </w:rPr>
        <w:t xml:space="preserve">  </w:t>
      </w:r>
    </w:p>
    <w:p w14:paraId="36D79D82" w14:textId="77777777" w:rsidR="002E2A2D" w:rsidRDefault="002E2A2D" w:rsidP="00463272">
      <w:pPr>
        <w:pStyle w:val="NormalWeb"/>
        <w:spacing w:before="0" w:beforeAutospacing="0" w:after="0" w:afterAutospacing="0"/>
        <w:textAlignment w:val="baseline"/>
        <w:rPr>
          <w:rFonts w:ascii="inherit" w:hAnsi="inherit"/>
        </w:rPr>
      </w:pPr>
    </w:p>
    <w:p w14:paraId="252DAE09" w14:textId="3D766530" w:rsidR="002E2A2D" w:rsidRDefault="00463272" w:rsidP="00463272">
      <w:pPr>
        <w:pStyle w:val="NormalWeb"/>
        <w:spacing w:before="0" w:beforeAutospacing="0" w:after="0" w:afterAutospacing="0"/>
        <w:textAlignment w:val="baseline"/>
        <w:rPr>
          <w:rFonts w:ascii="inherit" w:hAnsi="inherit"/>
        </w:rPr>
      </w:pPr>
      <w:r w:rsidRPr="002E2A2D">
        <w:rPr>
          <w:rFonts w:ascii="inherit" w:hAnsi="inherit"/>
        </w:rPr>
        <w:t>The play introduces Faust while he sits in his study in despair over his life. He has been a scholar and an alchemist, and he feels as though he has come to the end of all knowledge</w:t>
      </w:r>
      <w:r w:rsidR="002E2A2D">
        <w:rPr>
          <w:rFonts w:ascii="inherit" w:hAnsi="inherit"/>
        </w:rPr>
        <w:t>, that he will never have a moment of great insight…</w:t>
      </w:r>
      <w:r w:rsidRPr="002E2A2D">
        <w:rPr>
          <w:rFonts w:ascii="inherit" w:hAnsi="inherit"/>
        </w:rPr>
        <w:t>To show Faust a taste of his power, Mephistopheles summons a group of spirits that take Faust on a hallucinatory journey while Faust falls asleep.</w:t>
      </w:r>
      <w:r w:rsidR="002E2A2D">
        <w:rPr>
          <w:rFonts w:ascii="inherit" w:hAnsi="inherit"/>
        </w:rPr>
        <w:t xml:space="preserve"> </w:t>
      </w:r>
    </w:p>
    <w:p w14:paraId="1EF74B8C" w14:textId="77777777" w:rsidR="00A364B9" w:rsidRDefault="00A364B9" w:rsidP="00463272">
      <w:pPr>
        <w:pStyle w:val="NormalWeb"/>
        <w:spacing w:before="0" w:beforeAutospacing="0" w:after="0" w:afterAutospacing="0"/>
        <w:textAlignment w:val="baseline"/>
        <w:rPr>
          <w:rFonts w:ascii="inherit" w:hAnsi="inherit"/>
        </w:rPr>
      </w:pPr>
    </w:p>
    <w:p w14:paraId="7ACA64A9" w14:textId="75E4ABB0" w:rsidR="00463272" w:rsidRDefault="00463272" w:rsidP="0090668F">
      <w:pPr>
        <w:pStyle w:val="NormalWeb"/>
        <w:spacing w:before="0" w:beforeAutospacing="0" w:after="0" w:afterAutospacing="0"/>
        <w:textAlignment w:val="baseline"/>
        <w:rPr>
          <w:rFonts w:ascii="inherit" w:hAnsi="inherit"/>
        </w:rPr>
      </w:pPr>
      <w:r>
        <w:rPr>
          <w:rFonts w:ascii="inherit" w:hAnsi="inherit"/>
        </w:rPr>
        <w:t>When Faust awakens, Mephistopheles returns, this time with a wager. The Devil promises to serve Faust</w:t>
      </w:r>
      <w:r w:rsidR="0090668F">
        <w:rPr>
          <w:rFonts w:ascii="inherit" w:hAnsi="inherit"/>
        </w:rPr>
        <w:t xml:space="preserve"> for 24 years</w:t>
      </w:r>
      <w:r>
        <w:rPr>
          <w:rFonts w:ascii="inherit" w:hAnsi="inherit"/>
        </w:rPr>
        <w:t xml:space="preserve"> and to give Faust a moment of transcendence. If Mephistopheles succeeds, Faust must then be his servant for the rest of eternity in hell. Faust</w:t>
      </w:r>
      <w:r w:rsidR="0090668F">
        <w:rPr>
          <w:rFonts w:ascii="inherit" w:hAnsi="inherit"/>
        </w:rPr>
        <w:t>, being both moral and immoral,</w:t>
      </w:r>
      <w:r>
        <w:rPr>
          <w:rFonts w:ascii="inherit" w:hAnsi="inherit"/>
        </w:rPr>
        <w:t xml:space="preserve"> takes the wager, believing that the Devil can never give him such a moment. Mephistopheles tells Faust to prepare for their journey…</w:t>
      </w:r>
    </w:p>
    <w:p w14:paraId="19372846" w14:textId="77777777" w:rsidR="0090668F" w:rsidRDefault="0090668F" w:rsidP="0090668F">
      <w:pPr>
        <w:pStyle w:val="NormalWeb"/>
        <w:spacing w:before="0" w:beforeAutospacing="0" w:after="0" w:afterAutospacing="0"/>
        <w:textAlignment w:val="baseline"/>
        <w:rPr>
          <w:rFonts w:ascii="inherit" w:hAnsi="inherit"/>
        </w:rPr>
      </w:pPr>
    </w:p>
    <w:p w14:paraId="4CD6F9ED" w14:textId="18A5D7BC" w:rsidR="00463272" w:rsidRDefault="00463272" w:rsidP="00463272">
      <w:pPr>
        <w:pStyle w:val="NormalWeb"/>
        <w:spacing w:before="0" w:beforeAutospacing="0" w:after="240" w:afterAutospacing="0"/>
        <w:textAlignment w:val="baseline"/>
        <w:rPr>
          <w:rFonts w:ascii="inherit" w:hAnsi="inherit"/>
        </w:rPr>
      </w:pPr>
      <w:r>
        <w:rPr>
          <w:rFonts w:ascii="inherit" w:hAnsi="inherit"/>
        </w:rPr>
        <w:t xml:space="preserve">Mephistopheles takes Faust first to Auerbach's Cellar, a tavern. He tries to convince Faust that the men there have found their true pleasure; they are men who enjoy their lives in the tavern. Faust is unconvinced, however, by their crude cares and simple lives. </w:t>
      </w:r>
    </w:p>
    <w:p w14:paraId="3475FD62" w14:textId="3E47A181" w:rsidR="002E2A2D" w:rsidRDefault="00463272" w:rsidP="002E2A2D">
      <w:pPr>
        <w:pStyle w:val="NormalWeb"/>
        <w:spacing w:before="0" w:beforeAutospacing="0" w:after="0" w:afterAutospacing="0"/>
        <w:textAlignment w:val="baseline"/>
        <w:rPr>
          <w:rFonts w:ascii="inherit" w:hAnsi="inherit"/>
        </w:rPr>
      </w:pPr>
      <w:r>
        <w:rPr>
          <w:rFonts w:ascii="inherit" w:hAnsi="inherit"/>
        </w:rPr>
        <w:t xml:space="preserve">Faust and the Devil travel to a witch's cave. Mephistopheles makes the witch give a small bit of her potion to Faust, who drinks it. Outside on a street, Faust meets a young girl with whom he immediately falls in love. </w:t>
      </w:r>
      <w:hyperlink r:id="rId8" w:anchor="gretchen" w:history="1">
        <w:r w:rsidRPr="00E13B9A">
          <w:rPr>
            <w:rStyle w:val="Hyperlink"/>
            <w:rFonts w:ascii="inherit" w:hAnsi="inherit"/>
            <w:color w:val="auto"/>
            <w:sz w:val="27"/>
            <w:szCs w:val="27"/>
            <w:u w:val="none"/>
            <w:bdr w:val="none" w:sz="0" w:space="0" w:color="auto" w:frame="1"/>
          </w:rPr>
          <w:t>Gretchen</w:t>
        </w:r>
      </w:hyperlink>
      <w:r w:rsidRPr="00E13B9A">
        <w:rPr>
          <w:rFonts w:ascii="inherit" w:hAnsi="inherit"/>
        </w:rPr>
        <w:t> </w:t>
      </w:r>
      <w:r>
        <w:rPr>
          <w:rFonts w:ascii="inherit" w:hAnsi="inherit"/>
        </w:rPr>
        <w:t xml:space="preserve"> avoids his advances but cannot help </w:t>
      </w:r>
      <w:r w:rsidR="002E2A2D">
        <w:rPr>
          <w:rFonts w:ascii="inherit" w:hAnsi="inherit"/>
        </w:rPr>
        <w:t>but</w:t>
      </w:r>
      <w:r>
        <w:rPr>
          <w:rFonts w:ascii="inherit" w:hAnsi="inherit"/>
        </w:rPr>
        <w:t xml:space="preserve"> think about the older, noble stranger she met on the road that day.</w:t>
      </w:r>
    </w:p>
    <w:p w14:paraId="782FBD57" w14:textId="77777777" w:rsidR="002E2A2D" w:rsidRDefault="002E2A2D" w:rsidP="002E2A2D">
      <w:pPr>
        <w:pStyle w:val="NormalWeb"/>
        <w:spacing w:before="0" w:beforeAutospacing="0" w:after="0" w:afterAutospacing="0"/>
        <w:textAlignment w:val="baseline"/>
        <w:rPr>
          <w:rFonts w:ascii="inherit" w:hAnsi="inherit"/>
        </w:rPr>
      </w:pPr>
    </w:p>
    <w:p w14:paraId="7AECF5D5" w14:textId="04858542" w:rsidR="00463272" w:rsidRDefault="00463272" w:rsidP="00463272">
      <w:pPr>
        <w:pStyle w:val="NormalWeb"/>
        <w:spacing w:before="0" w:beforeAutospacing="0" w:after="240" w:afterAutospacing="0"/>
        <w:textAlignment w:val="baseline"/>
        <w:rPr>
          <w:rFonts w:ascii="inherit" w:hAnsi="inherit"/>
        </w:rPr>
      </w:pPr>
      <w:r>
        <w:rPr>
          <w:rFonts w:ascii="inherit" w:hAnsi="inherit"/>
        </w:rPr>
        <w:t>Faust and Mephistopheles sneak into Gretchen’s room. In her room, Faust realizes that the feelings he has for the girl are complex, and he longs to be near her. When Gretchen returns, they exit, but Mephistopheles leaves behind a box of jewels. When Gretchen finds the jewels, she cannot believe that they are for her, yet she also cannot help but put them on and admire them. Faust orders Mephistopheles to have the two of them meet.</w:t>
      </w:r>
    </w:p>
    <w:p w14:paraId="34982AB2" w14:textId="0A3537F1" w:rsidR="002E2A2D" w:rsidRDefault="00463272" w:rsidP="002E2A2D">
      <w:pPr>
        <w:pStyle w:val="NormalWeb"/>
        <w:spacing w:before="0" w:beforeAutospacing="0" w:after="0" w:afterAutospacing="0"/>
        <w:textAlignment w:val="baseline"/>
        <w:rPr>
          <w:rFonts w:ascii="inherit" w:hAnsi="inherit"/>
        </w:rPr>
      </w:pPr>
      <w:r>
        <w:rPr>
          <w:rFonts w:ascii="inherit" w:hAnsi="inherit"/>
        </w:rPr>
        <w:t>Gretchen visits her neighbor, </w:t>
      </w:r>
      <w:hyperlink r:id="rId9" w:anchor="martha" w:history="1">
        <w:r w:rsidRPr="00E13B9A">
          <w:rPr>
            <w:rStyle w:val="Hyperlink"/>
            <w:rFonts w:ascii="inherit" w:hAnsi="inherit"/>
            <w:color w:val="auto"/>
            <w:sz w:val="27"/>
            <w:szCs w:val="27"/>
            <w:u w:val="none"/>
            <w:bdr w:val="none" w:sz="0" w:space="0" w:color="auto" w:frame="1"/>
          </w:rPr>
          <w:t>Martha</w:t>
        </w:r>
      </w:hyperlink>
      <w:r w:rsidRPr="002E2A2D">
        <w:rPr>
          <w:rFonts w:ascii="inherit" w:hAnsi="inherit"/>
        </w:rPr>
        <w:t xml:space="preserve">, </w:t>
      </w:r>
      <w:r>
        <w:rPr>
          <w:rFonts w:ascii="inherit" w:hAnsi="inherit"/>
        </w:rPr>
        <w:t>to fret over her mother's actions. Her mother, upon seeing Gretchen’s jewels, promptly took them to a priest, who could tell that they were from an evil source. Later, Gretchen f</w:t>
      </w:r>
      <w:r w:rsidR="00BD4568">
        <w:rPr>
          <w:rFonts w:ascii="inherit" w:hAnsi="inherit"/>
        </w:rPr>
        <w:t>inds</w:t>
      </w:r>
      <w:r>
        <w:rPr>
          <w:rFonts w:ascii="inherit" w:hAnsi="inherit"/>
        </w:rPr>
        <w:t xml:space="preserve"> another box of jewels, and Martha encourages her not to tell her mother this time. They answer a knock at the door and discover Mephistopheles disguised as a traveler. He weaves a story for Martha, telling her that her husband has died on his long travels</w:t>
      </w:r>
      <w:r w:rsidR="0090668F">
        <w:rPr>
          <w:rFonts w:ascii="inherit" w:hAnsi="inherit"/>
        </w:rPr>
        <w:t xml:space="preserve"> (a lie)</w:t>
      </w:r>
      <w:r>
        <w:rPr>
          <w:rFonts w:ascii="inherit" w:hAnsi="inherit"/>
        </w:rPr>
        <w:t xml:space="preserve">. </w:t>
      </w:r>
      <w:r w:rsidR="0090668F">
        <w:rPr>
          <w:rFonts w:ascii="inherit" w:hAnsi="inherit"/>
        </w:rPr>
        <w:t xml:space="preserve">(During this encounter, Mephistopheles puts a spell on Gretchen to fall in love with Faust.) </w:t>
      </w:r>
      <w:r>
        <w:rPr>
          <w:rFonts w:ascii="inherit" w:hAnsi="inherit"/>
        </w:rPr>
        <w:t>Martha is both heartbroken and angry at the stories of her husband's licentious life. To put the matter to rest, Martha asks Mephistopheles and another witness to come and legally attest to her husband’s death. The Devil agrees to bring someone, as long as Gretchen will also be present.</w:t>
      </w:r>
    </w:p>
    <w:p w14:paraId="645A0F91" w14:textId="77777777" w:rsidR="002E2A2D" w:rsidRDefault="002E2A2D" w:rsidP="002E2A2D">
      <w:pPr>
        <w:pStyle w:val="NormalWeb"/>
        <w:spacing w:before="0" w:beforeAutospacing="0" w:after="0" w:afterAutospacing="0"/>
        <w:textAlignment w:val="baseline"/>
        <w:rPr>
          <w:rFonts w:ascii="inherit" w:hAnsi="inherit"/>
        </w:rPr>
      </w:pPr>
    </w:p>
    <w:p w14:paraId="622A8591" w14:textId="50D5C94B" w:rsidR="00463272" w:rsidRDefault="00463272" w:rsidP="00463272">
      <w:pPr>
        <w:pStyle w:val="NormalWeb"/>
        <w:spacing w:before="0" w:beforeAutospacing="0" w:after="240" w:afterAutospacing="0"/>
        <w:textAlignment w:val="baseline"/>
        <w:rPr>
          <w:rFonts w:ascii="inherit" w:hAnsi="inherit"/>
        </w:rPr>
      </w:pPr>
      <w:r>
        <w:rPr>
          <w:rFonts w:ascii="inherit" w:hAnsi="inherit"/>
        </w:rPr>
        <w:t>That evening in Martha's garden, Gretchen and Faust meet formally for the first time. Faust charms her and courts her. She tells him of her hard life and of how she nursed her sick infant sister until her sister died. Gretchen has no other family except her brother, who is away at war, and her mother. When Faust professes his love for Gretchen, she plays a game of “He loves me/He loves me not” with a flower. She lands on “he loves me” and runs to her room. Faust follows her to a summer cabin, where they say goodbye.</w:t>
      </w:r>
    </w:p>
    <w:p w14:paraId="532ECB4C" w14:textId="56E1A71B" w:rsidR="00E711D6" w:rsidRDefault="00463272" w:rsidP="00A364B9">
      <w:pPr>
        <w:pStyle w:val="NormalWeb"/>
        <w:spacing w:before="0" w:beforeAutospacing="0" w:after="240" w:afterAutospacing="0"/>
        <w:textAlignment w:val="baseline"/>
        <w:rPr>
          <w:rFonts w:ascii="inherit" w:hAnsi="inherit"/>
        </w:rPr>
      </w:pPr>
      <w:r>
        <w:rPr>
          <w:rFonts w:ascii="inherit" w:hAnsi="inherit"/>
        </w:rPr>
        <w:t>Faust, fearing that he will corrupt the girl with his feelings, runs away to the forest, where he lives for a time in a cave. He thanks the Spirit of Nature for giving him such feelings, for now he has a moment and an understanding of life that he does not want to lose. Mephistopheles finds Faust and derides his foolish behavior, hiding from the woman that he loves. He tells Faust that Faust must find this girl, for she pines away for him day and night. Faust, his passion overtaking him, agrees that he must go</w:t>
      </w:r>
      <w:r w:rsidR="00A364B9">
        <w:rPr>
          <w:rFonts w:ascii="inherit" w:hAnsi="inherit"/>
        </w:rPr>
        <w:t>.</w:t>
      </w:r>
    </w:p>
    <w:p w14:paraId="4FE12187" w14:textId="15D430B6" w:rsidR="001A61F6" w:rsidRPr="008C56EE" w:rsidRDefault="001A61F6" w:rsidP="008C56EE">
      <w:pPr>
        <w:pStyle w:val="NormalWeb"/>
        <w:spacing w:before="0" w:beforeAutospacing="0" w:after="240" w:afterAutospacing="0"/>
        <w:textAlignment w:val="baseline"/>
        <w:rPr>
          <w:rFonts w:ascii="inherit" w:hAnsi="inherit"/>
        </w:rPr>
      </w:pPr>
      <w:r>
        <w:rPr>
          <w:b/>
          <w:bCs/>
          <w:sz w:val="28"/>
          <w:szCs w:val="28"/>
        </w:rPr>
        <w:lastRenderedPageBreak/>
        <w:t>Source C</w:t>
      </w:r>
      <w:r w:rsidR="008C56EE">
        <w:rPr>
          <w:b/>
          <w:bCs/>
          <w:sz w:val="28"/>
          <w:szCs w:val="28"/>
        </w:rPr>
        <w:t xml:space="preserve"> - </w:t>
      </w:r>
      <w:r w:rsidR="008C56EE" w:rsidRPr="008C56EE">
        <w:rPr>
          <w:rFonts w:ascii="Arial Narrow" w:hAnsi="Arial Narrow"/>
          <w:b/>
          <w:bCs/>
          <w:i/>
          <w:iCs/>
        </w:rPr>
        <w:t>“The Kiss”</w:t>
      </w:r>
      <w:r w:rsidR="008C56EE" w:rsidRPr="008C56EE">
        <w:rPr>
          <w:rFonts w:ascii="Arial Narrow" w:hAnsi="Arial Narrow"/>
        </w:rPr>
        <w:t xml:space="preserve"> by Gustav Klimt…1862-1918…Periods</w:t>
      </w:r>
      <w:r w:rsidR="008C56EE" w:rsidRPr="008C56EE">
        <w:rPr>
          <w:rStyle w:val="Heading4Char"/>
          <w:rFonts w:ascii="Arial Narrow" w:hAnsi="Arial Narrow"/>
          <w:b w:val="0"/>
          <w:bCs w:val="0"/>
          <w:shd w:val="clear" w:color="auto" w:fill="FFFFFF"/>
        </w:rPr>
        <w:t>:</w:t>
      </w:r>
      <w:r w:rsidR="008C56EE" w:rsidRPr="008C56EE">
        <w:rPr>
          <w:rFonts w:ascii="Arial Narrow" w:hAnsi="Arial Narrow"/>
          <w:shd w:val="clear" w:color="auto" w:fill="FFFFFF"/>
        </w:rPr>
        <w:t> </w:t>
      </w:r>
      <w:hyperlink r:id="rId10" w:history="1">
        <w:r w:rsidR="008C56EE" w:rsidRPr="008C56EE">
          <w:rPr>
            <w:rStyle w:val="Hyperlink"/>
            <w:rFonts w:ascii="Arial Narrow" w:hAnsi="Arial Narrow"/>
            <w:color w:val="auto"/>
            <w:u w:val="none"/>
            <w:shd w:val="clear" w:color="auto" w:fill="FFFFFF"/>
          </w:rPr>
          <w:t>Vienna Secession</w:t>
        </w:r>
      </w:hyperlink>
      <w:r w:rsidR="008C56EE" w:rsidRPr="008C56EE">
        <w:rPr>
          <w:rFonts w:ascii="Arial Narrow" w:hAnsi="Arial Narrow"/>
          <w:shd w:val="clear" w:color="auto" w:fill="FFFFFF"/>
        </w:rPr>
        <w:t> · </w:t>
      </w:r>
      <w:hyperlink r:id="rId11" w:history="1">
        <w:r w:rsidR="008C56EE" w:rsidRPr="008C56EE">
          <w:rPr>
            <w:rStyle w:val="Hyperlink"/>
            <w:rFonts w:ascii="Arial Narrow" w:hAnsi="Arial Narrow"/>
            <w:color w:val="auto"/>
            <w:u w:val="none"/>
            <w:shd w:val="clear" w:color="auto" w:fill="FFFFFF"/>
          </w:rPr>
          <w:t>Art Nouveau</w:t>
        </w:r>
      </w:hyperlink>
      <w:r w:rsidR="008C56EE" w:rsidRPr="008C56EE">
        <w:rPr>
          <w:rFonts w:ascii="Arial Narrow" w:hAnsi="Arial Narrow"/>
          <w:shd w:val="clear" w:color="auto" w:fill="FFFFFF"/>
        </w:rPr>
        <w:t> · </w:t>
      </w:r>
      <w:hyperlink r:id="rId12" w:history="1">
        <w:r w:rsidR="008C56EE" w:rsidRPr="008C56EE">
          <w:rPr>
            <w:rStyle w:val="Hyperlink"/>
            <w:rFonts w:ascii="Arial Narrow" w:hAnsi="Arial Narrow"/>
            <w:color w:val="auto"/>
            <w:u w:val="none"/>
            <w:shd w:val="clear" w:color="auto" w:fill="FFFFFF"/>
          </w:rPr>
          <w:t>Symbolism</w:t>
        </w:r>
      </w:hyperlink>
      <w:r w:rsidR="008C56EE" w:rsidRPr="008C56EE">
        <w:rPr>
          <w:rFonts w:ascii="Arial Narrow" w:hAnsi="Arial Narrow"/>
          <w:shd w:val="clear" w:color="auto" w:fill="FFFFFF"/>
        </w:rPr>
        <w:t> · </w:t>
      </w:r>
      <w:hyperlink r:id="rId13" w:history="1">
        <w:r w:rsidR="008C56EE" w:rsidRPr="008C56EE">
          <w:rPr>
            <w:rStyle w:val="Hyperlink"/>
            <w:rFonts w:ascii="Arial Narrow" w:hAnsi="Arial Narrow"/>
            <w:color w:val="auto"/>
            <w:u w:val="none"/>
            <w:shd w:val="clear" w:color="auto" w:fill="FFFFFF"/>
          </w:rPr>
          <w:t>Modern art</w:t>
        </w:r>
      </w:hyperlink>
    </w:p>
    <w:p w14:paraId="29D49E23" w14:textId="77777777" w:rsidR="001A61F6" w:rsidRDefault="001A61F6" w:rsidP="00A364B9">
      <w:pPr>
        <w:pStyle w:val="NormalWeb"/>
        <w:spacing w:before="0" w:beforeAutospacing="0" w:after="240" w:afterAutospacing="0"/>
        <w:textAlignment w:val="baseline"/>
        <w:rPr>
          <w:rFonts w:ascii="inherit" w:hAnsi="inherit"/>
        </w:rPr>
      </w:pPr>
    </w:p>
    <w:p w14:paraId="620FE83D" w14:textId="54925EB9" w:rsidR="00016995" w:rsidRDefault="00016995" w:rsidP="00A364B9">
      <w:pPr>
        <w:pStyle w:val="NormalWeb"/>
        <w:spacing w:before="0" w:beforeAutospacing="0" w:after="240" w:afterAutospacing="0"/>
        <w:textAlignment w:val="baseline"/>
        <w:rPr>
          <w:rFonts w:ascii="inherit" w:hAnsi="inherit"/>
        </w:rPr>
      </w:pPr>
      <w:r>
        <w:rPr>
          <w:noProof/>
        </w:rPr>
        <w:drawing>
          <wp:inline distT="0" distB="0" distL="0" distR="0" wp14:anchorId="4320AD63" wp14:editId="453833D2">
            <wp:extent cx="3248025" cy="4666704"/>
            <wp:effectExtent l="0" t="0" r="0" b="63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4070" cy="4675389"/>
                    </a:xfrm>
                    <a:prstGeom prst="rect">
                      <a:avLst/>
                    </a:prstGeom>
                    <a:noFill/>
                    <a:ln>
                      <a:noFill/>
                    </a:ln>
                  </pic:spPr>
                </pic:pic>
              </a:graphicData>
            </a:graphic>
          </wp:inline>
        </w:drawing>
      </w:r>
    </w:p>
    <w:p w14:paraId="6654D668" w14:textId="5FB231BD" w:rsidR="009341E5" w:rsidRDefault="009341E5" w:rsidP="00A364B9">
      <w:pPr>
        <w:pStyle w:val="NormalWeb"/>
        <w:spacing w:before="0" w:beforeAutospacing="0" w:after="240" w:afterAutospacing="0"/>
        <w:textAlignment w:val="baseline"/>
      </w:pPr>
    </w:p>
    <w:p w14:paraId="522B1752" w14:textId="5FBB8256" w:rsidR="009341E5" w:rsidRDefault="009341E5" w:rsidP="00A364B9">
      <w:pPr>
        <w:pStyle w:val="NormalWeb"/>
        <w:spacing w:before="0" w:beforeAutospacing="0" w:after="240" w:afterAutospacing="0"/>
        <w:textAlignment w:val="baseline"/>
      </w:pPr>
      <w:r>
        <w:t>This is a formal essay, so do not use first-person pronouns except in the Conclusion.</w:t>
      </w:r>
    </w:p>
    <w:p w14:paraId="3783F6C8" w14:textId="01C5D042" w:rsidR="009341E5" w:rsidRDefault="006D24BA" w:rsidP="00A364B9">
      <w:pPr>
        <w:pStyle w:val="NormalWeb"/>
        <w:spacing w:before="0" w:beforeAutospacing="0" w:after="240" w:afterAutospacing="0"/>
        <w:textAlignment w:val="baseline"/>
      </w:pPr>
      <w:r>
        <w:t>Your Introduction needs a</w:t>
      </w:r>
      <w:r w:rsidR="009341E5">
        <w:t xml:space="preserve"> Clear </w:t>
      </w:r>
      <w:r w:rsidR="009341E5" w:rsidRPr="009341E5">
        <w:rPr>
          <w:b/>
          <w:bCs/>
        </w:rPr>
        <w:t>Thesis Statement</w:t>
      </w:r>
      <w:r>
        <w:rPr>
          <w:b/>
          <w:bCs/>
        </w:rPr>
        <w:t xml:space="preserve">; </w:t>
      </w:r>
      <w:r w:rsidRPr="006D24BA">
        <w:t>this</w:t>
      </w:r>
      <w:r w:rsidR="009341E5">
        <w:t xml:space="preserve"> is Critical.  </w:t>
      </w:r>
      <w:r>
        <w:t>Your Conclusion must e</w:t>
      </w:r>
      <w:r w:rsidR="009341E5">
        <w:t xml:space="preserve">nd with an </w:t>
      </w:r>
      <w:r w:rsidR="009341E5" w:rsidRPr="00FD134F">
        <w:rPr>
          <w:b/>
          <w:bCs/>
        </w:rPr>
        <w:t>Impact Statement</w:t>
      </w:r>
      <w:r w:rsidR="009341E5">
        <w:t xml:space="preserve"> – an aphorism </w:t>
      </w:r>
      <w:r w:rsidR="009341E5" w:rsidRPr="00FD134F">
        <w:rPr>
          <w:b/>
          <w:bCs/>
          <w:i/>
          <w:iCs/>
        </w:rPr>
        <w:t>of your own</w:t>
      </w:r>
      <w:r w:rsidR="00FD134F" w:rsidRPr="00FD134F">
        <w:rPr>
          <w:b/>
          <w:bCs/>
          <w:i/>
          <w:iCs/>
        </w:rPr>
        <w:t>,</w:t>
      </w:r>
      <w:r w:rsidR="009341E5">
        <w:t xml:space="preserve"> based on your analyses</w:t>
      </w:r>
      <w:r w:rsidR="00FD134F">
        <w:t>,</w:t>
      </w:r>
      <w:r w:rsidR="009341E5">
        <w:t xml:space="preserve"> would be particularly relevant/appropriate/Impacting.</w:t>
      </w:r>
    </w:p>
    <w:p w14:paraId="0EBE8588" w14:textId="77777777" w:rsidR="009341E5" w:rsidRDefault="009341E5" w:rsidP="00A364B9">
      <w:pPr>
        <w:pStyle w:val="NormalWeb"/>
        <w:spacing w:before="0" w:beforeAutospacing="0" w:after="240" w:afterAutospacing="0"/>
        <w:textAlignment w:val="baseline"/>
      </w:pPr>
      <w:r>
        <w:t>Citations from the novel are necessary. MLA and Works Cited Page are required</w:t>
      </w:r>
    </w:p>
    <w:p w14:paraId="653A24B8" w14:textId="77777777" w:rsidR="009341E5" w:rsidRDefault="009341E5" w:rsidP="00A364B9">
      <w:pPr>
        <w:pStyle w:val="NormalWeb"/>
        <w:spacing w:before="0" w:beforeAutospacing="0" w:after="240" w:afterAutospacing="0"/>
        <w:textAlignment w:val="baseline"/>
      </w:pPr>
      <w:r>
        <w:t>Begin with a Heading, followed by a Title which MUST NOT be the title of the novel.</w:t>
      </w:r>
    </w:p>
    <w:p w14:paraId="190AF90E" w14:textId="1F6D2A26" w:rsidR="009341E5" w:rsidRPr="006D24BA" w:rsidRDefault="009341E5" w:rsidP="00A364B9">
      <w:pPr>
        <w:pStyle w:val="NormalWeb"/>
        <w:spacing w:before="0" w:beforeAutospacing="0" w:after="240" w:afterAutospacing="0"/>
        <w:textAlignment w:val="baseline"/>
      </w:pPr>
      <w:r w:rsidRPr="00FD134F">
        <w:rPr>
          <w:b/>
          <w:bCs/>
          <w:sz w:val="28"/>
          <w:szCs w:val="28"/>
        </w:rPr>
        <w:t xml:space="preserve">Length: 2000 words </w:t>
      </w:r>
      <w:r w:rsidRPr="00FD134F">
        <w:rPr>
          <w:sz w:val="28"/>
          <w:szCs w:val="28"/>
        </w:rPr>
        <w:t>is reasonable</w:t>
      </w:r>
      <w:r>
        <w:t xml:space="preserve">. </w:t>
      </w:r>
      <w:r w:rsidR="006D24BA" w:rsidRPr="006D24BA">
        <w:rPr>
          <w:b/>
          <w:bCs/>
        </w:rPr>
        <w:t>Font</w:t>
      </w:r>
      <w:r w:rsidR="006D24BA">
        <w:t>: Arial, size 12 or 13</w:t>
      </w:r>
      <w:r w:rsidR="00FD134F">
        <w:tab/>
      </w:r>
      <w:r w:rsidR="006D24BA">
        <w:t xml:space="preserve">                                            </w:t>
      </w:r>
      <w:r w:rsidRPr="00FD134F">
        <w:rPr>
          <w:b/>
          <w:bCs/>
          <w:sz w:val="28"/>
          <w:szCs w:val="28"/>
        </w:rPr>
        <w:t>Due</w:t>
      </w:r>
      <w:r w:rsidR="00FD134F">
        <w:rPr>
          <w:b/>
          <w:bCs/>
          <w:sz w:val="28"/>
          <w:szCs w:val="28"/>
        </w:rPr>
        <w:t xml:space="preserve">: </w:t>
      </w:r>
      <w:r w:rsidR="00FD134F" w:rsidRPr="00FD134F">
        <w:rPr>
          <w:sz w:val="28"/>
          <w:szCs w:val="28"/>
        </w:rPr>
        <w:t>Monday</w:t>
      </w:r>
      <w:r w:rsidR="00FD134F">
        <w:rPr>
          <w:b/>
          <w:bCs/>
          <w:sz w:val="28"/>
          <w:szCs w:val="28"/>
        </w:rPr>
        <w:t>,</w:t>
      </w:r>
      <w:r w:rsidRPr="00FD134F">
        <w:rPr>
          <w:b/>
          <w:bCs/>
          <w:sz w:val="28"/>
          <w:szCs w:val="28"/>
        </w:rPr>
        <w:t xml:space="preserve"> October </w:t>
      </w:r>
      <w:r w:rsidR="00871D8A">
        <w:rPr>
          <w:b/>
          <w:bCs/>
          <w:sz w:val="28"/>
          <w:szCs w:val="28"/>
        </w:rPr>
        <w:t>5 OR 12.</w:t>
      </w:r>
    </w:p>
    <w:sectPr w:rsidR="009341E5" w:rsidRPr="006D24BA" w:rsidSect="00E711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D6"/>
    <w:rsid w:val="00016995"/>
    <w:rsid w:val="0001750A"/>
    <w:rsid w:val="001A61F6"/>
    <w:rsid w:val="002E2A2D"/>
    <w:rsid w:val="00463272"/>
    <w:rsid w:val="005B5F89"/>
    <w:rsid w:val="00632504"/>
    <w:rsid w:val="006D24BA"/>
    <w:rsid w:val="00871D8A"/>
    <w:rsid w:val="008C56EE"/>
    <w:rsid w:val="0090668F"/>
    <w:rsid w:val="009341E5"/>
    <w:rsid w:val="00A364B9"/>
    <w:rsid w:val="00BD4568"/>
    <w:rsid w:val="00D969F3"/>
    <w:rsid w:val="00E13B9A"/>
    <w:rsid w:val="00E711D6"/>
    <w:rsid w:val="00ED70D5"/>
    <w:rsid w:val="00F462BB"/>
    <w:rsid w:val="00F86401"/>
    <w:rsid w:val="00FD134F"/>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4D60C"/>
  <w15:chartTrackingRefBased/>
  <w15:docId w15:val="{89BBE09F-CC05-4A64-9C31-AAF39560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E711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11D6"/>
    <w:rPr>
      <w:rFonts w:ascii="Times New Roman" w:eastAsia="Times New Roman" w:hAnsi="Times New Roman" w:cs="Times New Roman"/>
      <w:b/>
      <w:bCs/>
      <w:sz w:val="24"/>
      <w:szCs w:val="24"/>
    </w:rPr>
  </w:style>
  <w:style w:type="paragraph" w:customStyle="1" w:styleId="byline">
    <w:name w:val="byline"/>
    <w:basedOn w:val="Normal"/>
    <w:rsid w:val="00E711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11D6"/>
    <w:rPr>
      <w:color w:val="0000FF"/>
      <w:u w:val="single"/>
    </w:rPr>
  </w:style>
  <w:style w:type="character" w:customStyle="1" w:styleId="Heading1Char">
    <w:name w:val="Heading 1 Char"/>
    <w:basedOn w:val="DefaultParagraphFont"/>
    <w:link w:val="Heading1"/>
    <w:uiPriority w:val="9"/>
    <w:rsid w:val="0046327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4632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63272"/>
    <w:rPr>
      <w:i/>
      <w:iCs/>
    </w:rPr>
  </w:style>
  <w:style w:type="character" w:customStyle="1" w:styleId="cbl">
    <w:name w:val="cbl"/>
    <w:basedOn w:val="DefaultParagraphFont"/>
    <w:rsid w:val="00F86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30955">
      <w:bodyDiv w:val="1"/>
      <w:marLeft w:val="0"/>
      <w:marRight w:val="0"/>
      <w:marTop w:val="0"/>
      <w:marBottom w:val="0"/>
      <w:divBdr>
        <w:top w:val="none" w:sz="0" w:space="0" w:color="auto"/>
        <w:left w:val="none" w:sz="0" w:space="0" w:color="auto"/>
        <w:bottom w:val="none" w:sz="0" w:space="0" w:color="auto"/>
        <w:right w:val="none" w:sz="0" w:space="0" w:color="auto"/>
      </w:divBdr>
      <w:divsChild>
        <w:div w:id="1127506965">
          <w:marLeft w:val="0"/>
          <w:marRight w:val="0"/>
          <w:marTop w:val="0"/>
          <w:marBottom w:val="0"/>
          <w:divBdr>
            <w:top w:val="none" w:sz="0" w:space="0" w:color="auto"/>
            <w:left w:val="none" w:sz="0" w:space="0" w:color="auto"/>
            <w:bottom w:val="none" w:sz="0" w:space="0" w:color="auto"/>
            <w:right w:val="none" w:sz="0" w:space="0" w:color="auto"/>
          </w:divBdr>
          <w:divsChild>
            <w:div w:id="546918230">
              <w:marLeft w:val="0"/>
              <w:marRight w:val="0"/>
              <w:marTop w:val="0"/>
              <w:marBottom w:val="0"/>
              <w:divBdr>
                <w:top w:val="none" w:sz="0" w:space="0" w:color="auto"/>
                <w:left w:val="none" w:sz="0" w:space="0" w:color="auto"/>
                <w:bottom w:val="none" w:sz="0" w:space="0" w:color="auto"/>
                <w:right w:val="none" w:sz="0" w:space="0" w:color="auto"/>
              </w:divBdr>
              <w:divsChild>
                <w:div w:id="275605490">
                  <w:marLeft w:val="0"/>
                  <w:marRight w:val="0"/>
                  <w:marTop w:val="0"/>
                  <w:marBottom w:val="300"/>
                  <w:divBdr>
                    <w:top w:val="none" w:sz="0" w:space="0" w:color="auto"/>
                    <w:left w:val="none" w:sz="0" w:space="0" w:color="auto"/>
                    <w:bottom w:val="none" w:sz="0" w:space="0" w:color="auto"/>
                    <w:right w:val="none" w:sz="0" w:space="0" w:color="auto"/>
                  </w:divBdr>
                  <w:divsChild>
                    <w:div w:id="1900825891">
                      <w:marLeft w:val="0"/>
                      <w:marRight w:val="0"/>
                      <w:marTop w:val="0"/>
                      <w:marBottom w:val="0"/>
                      <w:divBdr>
                        <w:top w:val="none" w:sz="0" w:space="0" w:color="auto"/>
                        <w:left w:val="none" w:sz="0" w:space="0" w:color="auto"/>
                        <w:bottom w:val="none" w:sz="0" w:space="0" w:color="auto"/>
                        <w:right w:val="none" w:sz="0" w:space="0" w:color="auto"/>
                      </w:divBdr>
                    </w:div>
                    <w:div w:id="1163928898">
                      <w:marLeft w:val="0"/>
                      <w:marRight w:val="0"/>
                      <w:marTop w:val="0"/>
                      <w:marBottom w:val="0"/>
                      <w:divBdr>
                        <w:top w:val="none" w:sz="0" w:space="0" w:color="auto"/>
                        <w:left w:val="none" w:sz="0" w:space="0" w:color="auto"/>
                        <w:bottom w:val="none" w:sz="0" w:space="0" w:color="auto"/>
                        <w:right w:val="none" w:sz="0" w:space="0" w:color="auto"/>
                      </w:divBdr>
                    </w:div>
                    <w:div w:id="1441948246">
                      <w:marLeft w:val="0"/>
                      <w:marRight w:val="0"/>
                      <w:marTop w:val="0"/>
                      <w:marBottom w:val="0"/>
                      <w:divBdr>
                        <w:top w:val="none" w:sz="0" w:space="0" w:color="auto"/>
                        <w:left w:val="none" w:sz="0" w:space="0" w:color="auto"/>
                        <w:bottom w:val="none" w:sz="0" w:space="0" w:color="auto"/>
                        <w:right w:val="none" w:sz="0" w:space="0" w:color="auto"/>
                      </w:divBdr>
                    </w:div>
                    <w:div w:id="592394848">
                      <w:marLeft w:val="0"/>
                      <w:marRight w:val="0"/>
                      <w:marTop w:val="0"/>
                      <w:marBottom w:val="0"/>
                      <w:divBdr>
                        <w:top w:val="none" w:sz="0" w:space="0" w:color="auto"/>
                        <w:left w:val="none" w:sz="0" w:space="0" w:color="auto"/>
                        <w:bottom w:val="none" w:sz="0" w:space="0" w:color="auto"/>
                        <w:right w:val="none" w:sz="0" w:space="0" w:color="auto"/>
                      </w:divBdr>
                    </w:div>
                  </w:divsChild>
                </w:div>
                <w:div w:id="60568249">
                  <w:marLeft w:val="0"/>
                  <w:marRight w:val="0"/>
                  <w:marTop w:val="0"/>
                  <w:marBottom w:val="300"/>
                  <w:divBdr>
                    <w:top w:val="none" w:sz="0" w:space="0" w:color="auto"/>
                    <w:left w:val="none" w:sz="0" w:space="0" w:color="auto"/>
                    <w:bottom w:val="none" w:sz="0" w:space="0" w:color="auto"/>
                    <w:right w:val="none" w:sz="0" w:space="0" w:color="auto"/>
                  </w:divBdr>
                  <w:divsChild>
                    <w:div w:id="1348672341">
                      <w:marLeft w:val="0"/>
                      <w:marRight w:val="0"/>
                      <w:marTop w:val="0"/>
                      <w:marBottom w:val="0"/>
                      <w:divBdr>
                        <w:top w:val="none" w:sz="0" w:space="0" w:color="auto"/>
                        <w:left w:val="none" w:sz="0" w:space="0" w:color="auto"/>
                        <w:bottom w:val="none" w:sz="0" w:space="0" w:color="auto"/>
                        <w:right w:val="none" w:sz="0" w:space="0" w:color="auto"/>
                      </w:divBdr>
                    </w:div>
                    <w:div w:id="583993682">
                      <w:marLeft w:val="0"/>
                      <w:marRight w:val="0"/>
                      <w:marTop w:val="0"/>
                      <w:marBottom w:val="0"/>
                      <w:divBdr>
                        <w:top w:val="none" w:sz="0" w:space="0" w:color="auto"/>
                        <w:left w:val="none" w:sz="0" w:space="0" w:color="auto"/>
                        <w:bottom w:val="none" w:sz="0" w:space="0" w:color="auto"/>
                        <w:right w:val="none" w:sz="0" w:space="0" w:color="auto"/>
                      </w:divBdr>
                    </w:div>
                    <w:div w:id="450903042">
                      <w:marLeft w:val="0"/>
                      <w:marRight w:val="0"/>
                      <w:marTop w:val="0"/>
                      <w:marBottom w:val="0"/>
                      <w:divBdr>
                        <w:top w:val="none" w:sz="0" w:space="0" w:color="auto"/>
                        <w:left w:val="none" w:sz="0" w:space="0" w:color="auto"/>
                        <w:bottom w:val="none" w:sz="0" w:space="0" w:color="auto"/>
                        <w:right w:val="none" w:sz="0" w:space="0" w:color="auto"/>
                      </w:divBdr>
                    </w:div>
                    <w:div w:id="913703175">
                      <w:marLeft w:val="0"/>
                      <w:marRight w:val="0"/>
                      <w:marTop w:val="0"/>
                      <w:marBottom w:val="0"/>
                      <w:divBdr>
                        <w:top w:val="none" w:sz="0" w:space="0" w:color="auto"/>
                        <w:left w:val="none" w:sz="0" w:space="0" w:color="auto"/>
                        <w:bottom w:val="none" w:sz="0" w:space="0" w:color="auto"/>
                        <w:right w:val="none" w:sz="0" w:space="0" w:color="auto"/>
                      </w:divBdr>
                    </w:div>
                  </w:divsChild>
                </w:div>
                <w:div w:id="2082944853">
                  <w:marLeft w:val="0"/>
                  <w:marRight w:val="0"/>
                  <w:marTop w:val="0"/>
                  <w:marBottom w:val="300"/>
                  <w:divBdr>
                    <w:top w:val="none" w:sz="0" w:space="0" w:color="auto"/>
                    <w:left w:val="none" w:sz="0" w:space="0" w:color="auto"/>
                    <w:bottom w:val="none" w:sz="0" w:space="0" w:color="auto"/>
                    <w:right w:val="none" w:sz="0" w:space="0" w:color="auto"/>
                  </w:divBdr>
                  <w:divsChild>
                    <w:div w:id="50544788">
                      <w:marLeft w:val="0"/>
                      <w:marRight w:val="0"/>
                      <w:marTop w:val="0"/>
                      <w:marBottom w:val="0"/>
                      <w:divBdr>
                        <w:top w:val="none" w:sz="0" w:space="0" w:color="auto"/>
                        <w:left w:val="none" w:sz="0" w:space="0" w:color="auto"/>
                        <w:bottom w:val="none" w:sz="0" w:space="0" w:color="auto"/>
                        <w:right w:val="none" w:sz="0" w:space="0" w:color="auto"/>
                      </w:divBdr>
                    </w:div>
                    <w:div w:id="2118257998">
                      <w:marLeft w:val="0"/>
                      <w:marRight w:val="0"/>
                      <w:marTop w:val="0"/>
                      <w:marBottom w:val="0"/>
                      <w:divBdr>
                        <w:top w:val="none" w:sz="0" w:space="0" w:color="auto"/>
                        <w:left w:val="none" w:sz="0" w:space="0" w:color="auto"/>
                        <w:bottom w:val="none" w:sz="0" w:space="0" w:color="auto"/>
                        <w:right w:val="none" w:sz="0" w:space="0" w:color="auto"/>
                      </w:divBdr>
                    </w:div>
                    <w:div w:id="2142917034">
                      <w:marLeft w:val="0"/>
                      <w:marRight w:val="0"/>
                      <w:marTop w:val="0"/>
                      <w:marBottom w:val="0"/>
                      <w:divBdr>
                        <w:top w:val="none" w:sz="0" w:space="0" w:color="auto"/>
                        <w:left w:val="none" w:sz="0" w:space="0" w:color="auto"/>
                        <w:bottom w:val="none" w:sz="0" w:space="0" w:color="auto"/>
                        <w:right w:val="none" w:sz="0" w:space="0" w:color="auto"/>
                      </w:divBdr>
                    </w:div>
                    <w:div w:id="2102989838">
                      <w:marLeft w:val="0"/>
                      <w:marRight w:val="0"/>
                      <w:marTop w:val="0"/>
                      <w:marBottom w:val="0"/>
                      <w:divBdr>
                        <w:top w:val="none" w:sz="0" w:space="0" w:color="auto"/>
                        <w:left w:val="none" w:sz="0" w:space="0" w:color="auto"/>
                        <w:bottom w:val="none" w:sz="0" w:space="0" w:color="auto"/>
                        <w:right w:val="none" w:sz="0" w:space="0" w:color="auto"/>
                      </w:divBdr>
                    </w:div>
                  </w:divsChild>
                </w:div>
                <w:div w:id="885920020">
                  <w:marLeft w:val="0"/>
                  <w:marRight w:val="0"/>
                  <w:marTop w:val="0"/>
                  <w:marBottom w:val="300"/>
                  <w:divBdr>
                    <w:top w:val="none" w:sz="0" w:space="0" w:color="auto"/>
                    <w:left w:val="none" w:sz="0" w:space="0" w:color="auto"/>
                    <w:bottom w:val="none" w:sz="0" w:space="0" w:color="auto"/>
                    <w:right w:val="none" w:sz="0" w:space="0" w:color="auto"/>
                  </w:divBdr>
                  <w:divsChild>
                    <w:div w:id="1561866464">
                      <w:marLeft w:val="0"/>
                      <w:marRight w:val="0"/>
                      <w:marTop w:val="0"/>
                      <w:marBottom w:val="0"/>
                      <w:divBdr>
                        <w:top w:val="none" w:sz="0" w:space="0" w:color="auto"/>
                        <w:left w:val="none" w:sz="0" w:space="0" w:color="auto"/>
                        <w:bottom w:val="none" w:sz="0" w:space="0" w:color="auto"/>
                        <w:right w:val="none" w:sz="0" w:space="0" w:color="auto"/>
                      </w:divBdr>
                    </w:div>
                    <w:div w:id="624119537">
                      <w:marLeft w:val="0"/>
                      <w:marRight w:val="0"/>
                      <w:marTop w:val="0"/>
                      <w:marBottom w:val="0"/>
                      <w:divBdr>
                        <w:top w:val="none" w:sz="0" w:space="0" w:color="auto"/>
                        <w:left w:val="none" w:sz="0" w:space="0" w:color="auto"/>
                        <w:bottom w:val="none" w:sz="0" w:space="0" w:color="auto"/>
                        <w:right w:val="none" w:sz="0" w:space="0" w:color="auto"/>
                      </w:divBdr>
                    </w:div>
                    <w:div w:id="509611714">
                      <w:marLeft w:val="0"/>
                      <w:marRight w:val="0"/>
                      <w:marTop w:val="0"/>
                      <w:marBottom w:val="0"/>
                      <w:divBdr>
                        <w:top w:val="none" w:sz="0" w:space="0" w:color="auto"/>
                        <w:left w:val="none" w:sz="0" w:space="0" w:color="auto"/>
                        <w:bottom w:val="none" w:sz="0" w:space="0" w:color="auto"/>
                        <w:right w:val="none" w:sz="0" w:space="0" w:color="auto"/>
                      </w:divBdr>
                    </w:div>
                    <w:div w:id="886259384">
                      <w:marLeft w:val="0"/>
                      <w:marRight w:val="0"/>
                      <w:marTop w:val="0"/>
                      <w:marBottom w:val="0"/>
                      <w:divBdr>
                        <w:top w:val="none" w:sz="0" w:space="0" w:color="auto"/>
                        <w:left w:val="none" w:sz="0" w:space="0" w:color="auto"/>
                        <w:bottom w:val="none" w:sz="0" w:space="0" w:color="auto"/>
                        <w:right w:val="none" w:sz="0" w:space="0" w:color="auto"/>
                      </w:divBdr>
                    </w:div>
                  </w:divsChild>
                </w:div>
                <w:div w:id="1924141256">
                  <w:marLeft w:val="0"/>
                  <w:marRight w:val="0"/>
                  <w:marTop w:val="0"/>
                  <w:marBottom w:val="300"/>
                  <w:divBdr>
                    <w:top w:val="none" w:sz="0" w:space="0" w:color="auto"/>
                    <w:left w:val="none" w:sz="0" w:space="0" w:color="auto"/>
                    <w:bottom w:val="none" w:sz="0" w:space="0" w:color="auto"/>
                    <w:right w:val="none" w:sz="0" w:space="0" w:color="auto"/>
                  </w:divBdr>
                  <w:divsChild>
                    <w:div w:id="651326904">
                      <w:marLeft w:val="0"/>
                      <w:marRight w:val="0"/>
                      <w:marTop w:val="0"/>
                      <w:marBottom w:val="0"/>
                      <w:divBdr>
                        <w:top w:val="none" w:sz="0" w:space="0" w:color="auto"/>
                        <w:left w:val="none" w:sz="0" w:space="0" w:color="auto"/>
                        <w:bottom w:val="none" w:sz="0" w:space="0" w:color="auto"/>
                        <w:right w:val="none" w:sz="0" w:space="0" w:color="auto"/>
                      </w:divBdr>
                    </w:div>
                    <w:div w:id="787428313">
                      <w:marLeft w:val="0"/>
                      <w:marRight w:val="0"/>
                      <w:marTop w:val="0"/>
                      <w:marBottom w:val="0"/>
                      <w:divBdr>
                        <w:top w:val="none" w:sz="0" w:space="0" w:color="auto"/>
                        <w:left w:val="none" w:sz="0" w:space="0" w:color="auto"/>
                        <w:bottom w:val="none" w:sz="0" w:space="0" w:color="auto"/>
                        <w:right w:val="none" w:sz="0" w:space="0" w:color="auto"/>
                      </w:divBdr>
                    </w:div>
                    <w:div w:id="681014053">
                      <w:marLeft w:val="0"/>
                      <w:marRight w:val="0"/>
                      <w:marTop w:val="0"/>
                      <w:marBottom w:val="0"/>
                      <w:divBdr>
                        <w:top w:val="none" w:sz="0" w:space="0" w:color="auto"/>
                        <w:left w:val="none" w:sz="0" w:space="0" w:color="auto"/>
                        <w:bottom w:val="none" w:sz="0" w:space="0" w:color="auto"/>
                        <w:right w:val="none" w:sz="0" w:space="0" w:color="auto"/>
                      </w:divBdr>
                    </w:div>
                    <w:div w:id="238174135">
                      <w:marLeft w:val="0"/>
                      <w:marRight w:val="0"/>
                      <w:marTop w:val="0"/>
                      <w:marBottom w:val="0"/>
                      <w:divBdr>
                        <w:top w:val="none" w:sz="0" w:space="0" w:color="auto"/>
                        <w:left w:val="none" w:sz="0" w:space="0" w:color="auto"/>
                        <w:bottom w:val="none" w:sz="0" w:space="0" w:color="auto"/>
                        <w:right w:val="none" w:sz="0" w:space="0" w:color="auto"/>
                      </w:divBdr>
                    </w:div>
                  </w:divsChild>
                </w:div>
                <w:div w:id="1084642500">
                  <w:marLeft w:val="0"/>
                  <w:marRight w:val="0"/>
                  <w:marTop w:val="0"/>
                  <w:marBottom w:val="300"/>
                  <w:divBdr>
                    <w:top w:val="none" w:sz="0" w:space="0" w:color="auto"/>
                    <w:left w:val="none" w:sz="0" w:space="0" w:color="auto"/>
                    <w:bottom w:val="none" w:sz="0" w:space="0" w:color="auto"/>
                    <w:right w:val="none" w:sz="0" w:space="0" w:color="auto"/>
                  </w:divBdr>
                  <w:divsChild>
                    <w:div w:id="1601597500">
                      <w:marLeft w:val="0"/>
                      <w:marRight w:val="0"/>
                      <w:marTop w:val="0"/>
                      <w:marBottom w:val="0"/>
                      <w:divBdr>
                        <w:top w:val="none" w:sz="0" w:space="0" w:color="auto"/>
                        <w:left w:val="none" w:sz="0" w:space="0" w:color="auto"/>
                        <w:bottom w:val="none" w:sz="0" w:space="0" w:color="auto"/>
                        <w:right w:val="none" w:sz="0" w:space="0" w:color="auto"/>
                      </w:divBdr>
                    </w:div>
                    <w:div w:id="1177621998">
                      <w:marLeft w:val="0"/>
                      <w:marRight w:val="0"/>
                      <w:marTop w:val="0"/>
                      <w:marBottom w:val="0"/>
                      <w:divBdr>
                        <w:top w:val="none" w:sz="0" w:space="0" w:color="auto"/>
                        <w:left w:val="none" w:sz="0" w:space="0" w:color="auto"/>
                        <w:bottom w:val="none" w:sz="0" w:space="0" w:color="auto"/>
                        <w:right w:val="none" w:sz="0" w:space="0" w:color="auto"/>
                      </w:divBdr>
                    </w:div>
                    <w:div w:id="1334988433">
                      <w:marLeft w:val="0"/>
                      <w:marRight w:val="0"/>
                      <w:marTop w:val="0"/>
                      <w:marBottom w:val="0"/>
                      <w:divBdr>
                        <w:top w:val="none" w:sz="0" w:space="0" w:color="auto"/>
                        <w:left w:val="none" w:sz="0" w:space="0" w:color="auto"/>
                        <w:bottom w:val="none" w:sz="0" w:space="0" w:color="auto"/>
                        <w:right w:val="none" w:sz="0" w:space="0" w:color="auto"/>
                      </w:divBdr>
                    </w:div>
                    <w:div w:id="1114639996">
                      <w:marLeft w:val="0"/>
                      <w:marRight w:val="0"/>
                      <w:marTop w:val="0"/>
                      <w:marBottom w:val="0"/>
                      <w:divBdr>
                        <w:top w:val="none" w:sz="0" w:space="0" w:color="auto"/>
                        <w:left w:val="none" w:sz="0" w:space="0" w:color="auto"/>
                        <w:bottom w:val="none" w:sz="0" w:space="0" w:color="auto"/>
                        <w:right w:val="none" w:sz="0" w:space="0" w:color="auto"/>
                      </w:divBdr>
                    </w:div>
                  </w:divsChild>
                </w:div>
                <w:div w:id="744571390">
                  <w:marLeft w:val="0"/>
                  <w:marRight w:val="0"/>
                  <w:marTop w:val="0"/>
                  <w:marBottom w:val="300"/>
                  <w:divBdr>
                    <w:top w:val="none" w:sz="0" w:space="0" w:color="auto"/>
                    <w:left w:val="none" w:sz="0" w:space="0" w:color="auto"/>
                    <w:bottom w:val="none" w:sz="0" w:space="0" w:color="auto"/>
                    <w:right w:val="none" w:sz="0" w:space="0" w:color="auto"/>
                  </w:divBdr>
                  <w:divsChild>
                    <w:div w:id="201137336">
                      <w:marLeft w:val="0"/>
                      <w:marRight w:val="0"/>
                      <w:marTop w:val="0"/>
                      <w:marBottom w:val="0"/>
                      <w:divBdr>
                        <w:top w:val="none" w:sz="0" w:space="0" w:color="auto"/>
                        <w:left w:val="none" w:sz="0" w:space="0" w:color="auto"/>
                        <w:bottom w:val="none" w:sz="0" w:space="0" w:color="auto"/>
                        <w:right w:val="none" w:sz="0" w:space="0" w:color="auto"/>
                      </w:divBdr>
                    </w:div>
                    <w:div w:id="1363045189">
                      <w:marLeft w:val="0"/>
                      <w:marRight w:val="0"/>
                      <w:marTop w:val="0"/>
                      <w:marBottom w:val="0"/>
                      <w:divBdr>
                        <w:top w:val="none" w:sz="0" w:space="0" w:color="auto"/>
                        <w:left w:val="none" w:sz="0" w:space="0" w:color="auto"/>
                        <w:bottom w:val="none" w:sz="0" w:space="0" w:color="auto"/>
                        <w:right w:val="none" w:sz="0" w:space="0" w:color="auto"/>
                      </w:divBdr>
                    </w:div>
                    <w:div w:id="1493717877">
                      <w:marLeft w:val="0"/>
                      <w:marRight w:val="0"/>
                      <w:marTop w:val="0"/>
                      <w:marBottom w:val="0"/>
                      <w:divBdr>
                        <w:top w:val="none" w:sz="0" w:space="0" w:color="auto"/>
                        <w:left w:val="none" w:sz="0" w:space="0" w:color="auto"/>
                        <w:bottom w:val="none" w:sz="0" w:space="0" w:color="auto"/>
                        <w:right w:val="none" w:sz="0" w:space="0" w:color="auto"/>
                      </w:divBdr>
                    </w:div>
                    <w:div w:id="1211727381">
                      <w:marLeft w:val="0"/>
                      <w:marRight w:val="0"/>
                      <w:marTop w:val="0"/>
                      <w:marBottom w:val="0"/>
                      <w:divBdr>
                        <w:top w:val="none" w:sz="0" w:space="0" w:color="auto"/>
                        <w:left w:val="none" w:sz="0" w:space="0" w:color="auto"/>
                        <w:bottom w:val="none" w:sz="0" w:space="0" w:color="auto"/>
                        <w:right w:val="none" w:sz="0" w:space="0" w:color="auto"/>
                      </w:divBdr>
                    </w:div>
                  </w:divsChild>
                </w:div>
                <w:div w:id="636033695">
                  <w:marLeft w:val="0"/>
                  <w:marRight w:val="0"/>
                  <w:marTop w:val="0"/>
                  <w:marBottom w:val="300"/>
                  <w:divBdr>
                    <w:top w:val="none" w:sz="0" w:space="0" w:color="auto"/>
                    <w:left w:val="none" w:sz="0" w:space="0" w:color="auto"/>
                    <w:bottom w:val="none" w:sz="0" w:space="0" w:color="auto"/>
                    <w:right w:val="none" w:sz="0" w:space="0" w:color="auto"/>
                  </w:divBdr>
                  <w:divsChild>
                    <w:div w:id="1464808722">
                      <w:marLeft w:val="0"/>
                      <w:marRight w:val="0"/>
                      <w:marTop w:val="0"/>
                      <w:marBottom w:val="0"/>
                      <w:divBdr>
                        <w:top w:val="none" w:sz="0" w:space="0" w:color="auto"/>
                        <w:left w:val="none" w:sz="0" w:space="0" w:color="auto"/>
                        <w:bottom w:val="none" w:sz="0" w:space="0" w:color="auto"/>
                        <w:right w:val="none" w:sz="0" w:space="0" w:color="auto"/>
                      </w:divBdr>
                    </w:div>
                    <w:div w:id="2074158024">
                      <w:marLeft w:val="0"/>
                      <w:marRight w:val="0"/>
                      <w:marTop w:val="0"/>
                      <w:marBottom w:val="0"/>
                      <w:divBdr>
                        <w:top w:val="none" w:sz="0" w:space="0" w:color="auto"/>
                        <w:left w:val="none" w:sz="0" w:space="0" w:color="auto"/>
                        <w:bottom w:val="none" w:sz="0" w:space="0" w:color="auto"/>
                        <w:right w:val="none" w:sz="0" w:space="0" w:color="auto"/>
                      </w:divBdr>
                    </w:div>
                    <w:div w:id="863245429">
                      <w:marLeft w:val="0"/>
                      <w:marRight w:val="0"/>
                      <w:marTop w:val="0"/>
                      <w:marBottom w:val="0"/>
                      <w:divBdr>
                        <w:top w:val="none" w:sz="0" w:space="0" w:color="auto"/>
                        <w:left w:val="none" w:sz="0" w:space="0" w:color="auto"/>
                        <w:bottom w:val="none" w:sz="0" w:space="0" w:color="auto"/>
                        <w:right w:val="none" w:sz="0" w:space="0" w:color="auto"/>
                      </w:divBdr>
                    </w:div>
                    <w:div w:id="1564297162">
                      <w:marLeft w:val="0"/>
                      <w:marRight w:val="0"/>
                      <w:marTop w:val="0"/>
                      <w:marBottom w:val="0"/>
                      <w:divBdr>
                        <w:top w:val="none" w:sz="0" w:space="0" w:color="auto"/>
                        <w:left w:val="none" w:sz="0" w:space="0" w:color="auto"/>
                        <w:bottom w:val="none" w:sz="0" w:space="0" w:color="auto"/>
                        <w:right w:val="none" w:sz="0" w:space="0" w:color="auto"/>
                      </w:divBdr>
                    </w:div>
                  </w:divsChild>
                </w:div>
                <w:div w:id="1652830621">
                  <w:marLeft w:val="0"/>
                  <w:marRight w:val="0"/>
                  <w:marTop w:val="0"/>
                  <w:marBottom w:val="300"/>
                  <w:divBdr>
                    <w:top w:val="none" w:sz="0" w:space="0" w:color="auto"/>
                    <w:left w:val="none" w:sz="0" w:space="0" w:color="auto"/>
                    <w:bottom w:val="none" w:sz="0" w:space="0" w:color="auto"/>
                    <w:right w:val="none" w:sz="0" w:space="0" w:color="auto"/>
                  </w:divBdr>
                  <w:divsChild>
                    <w:div w:id="1658848854">
                      <w:marLeft w:val="0"/>
                      <w:marRight w:val="0"/>
                      <w:marTop w:val="0"/>
                      <w:marBottom w:val="0"/>
                      <w:divBdr>
                        <w:top w:val="none" w:sz="0" w:space="0" w:color="auto"/>
                        <w:left w:val="none" w:sz="0" w:space="0" w:color="auto"/>
                        <w:bottom w:val="none" w:sz="0" w:space="0" w:color="auto"/>
                        <w:right w:val="none" w:sz="0" w:space="0" w:color="auto"/>
                      </w:divBdr>
                    </w:div>
                    <w:div w:id="525563632">
                      <w:marLeft w:val="0"/>
                      <w:marRight w:val="0"/>
                      <w:marTop w:val="0"/>
                      <w:marBottom w:val="0"/>
                      <w:divBdr>
                        <w:top w:val="none" w:sz="0" w:space="0" w:color="auto"/>
                        <w:left w:val="none" w:sz="0" w:space="0" w:color="auto"/>
                        <w:bottom w:val="none" w:sz="0" w:space="0" w:color="auto"/>
                        <w:right w:val="none" w:sz="0" w:space="0" w:color="auto"/>
                      </w:divBdr>
                    </w:div>
                    <w:div w:id="1937442542">
                      <w:marLeft w:val="0"/>
                      <w:marRight w:val="0"/>
                      <w:marTop w:val="0"/>
                      <w:marBottom w:val="0"/>
                      <w:divBdr>
                        <w:top w:val="none" w:sz="0" w:space="0" w:color="auto"/>
                        <w:left w:val="none" w:sz="0" w:space="0" w:color="auto"/>
                        <w:bottom w:val="none" w:sz="0" w:space="0" w:color="auto"/>
                        <w:right w:val="none" w:sz="0" w:space="0" w:color="auto"/>
                      </w:divBdr>
                    </w:div>
                    <w:div w:id="1518813878">
                      <w:marLeft w:val="0"/>
                      <w:marRight w:val="0"/>
                      <w:marTop w:val="0"/>
                      <w:marBottom w:val="0"/>
                      <w:divBdr>
                        <w:top w:val="none" w:sz="0" w:space="0" w:color="auto"/>
                        <w:left w:val="none" w:sz="0" w:space="0" w:color="auto"/>
                        <w:bottom w:val="none" w:sz="0" w:space="0" w:color="auto"/>
                        <w:right w:val="none" w:sz="0" w:space="0" w:color="auto"/>
                      </w:divBdr>
                    </w:div>
                  </w:divsChild>
                </w:div>
                <w:div w:id="1694575116">
                  <w:marLeft w:val="0"/>
                  <w:marRight w:val="0"/>
                  <w:marTop w:val="0"/>
                  <w:marBottom w:val="300"/>
                  <w:divBdr>
                    <w:top w:val="none" w:sz="0" w:space="0" w:color="auto"/>
                    <w:left w:val="none" w:sz="0" w:space="0" w:color="auto"/>
                    <w:bottom w:val="none" w:sz="0" w:space="0" w:color="auto"/>
                    <w:right w:val="none" w:sz="0" w:space="0" w:color="auto"/>
                  </w:divBdr>
                  <w:divsChild>
                    <w:div w:id="1959338551">
                      <w:marLeft w:val="0"/>
                      <w:marRight w:val="0"/>
                      <w:marTop w:val="0"/>
                      <w:marBottom w:val="0"/>
                      <w:divBdr>
                        <w:top w:val="none" w:sz="0" w:space="0" w:color="auto"/>
                        <w:left w:val="none" w:sz="0" w:space="0" w:color="auto"/>
                        <w:bottom w:val="none" w:sz="0" w:space="0" w:color="auto"/>
                        <w:right w:val="none" w:sz="0" w:space="0" w:color="auto"/>
                      </w:divBdr>
                    </w:div>
                    <w:div w:id="579297213">
                      <w:marLeft w:val="0"/>
                      <w:marRight w:val="0"/>
                      <w:marTop w:val="0"/>
                      <w:marBottom w:val="0"/>
                      <w:divBdr>
                        <w:top w:val="none" w:sz="0" w:space="0" w:color="auto"/>
                        <w:left w:val="none" w:sz="0" w:space="0" w:color="auto"/>
                        <w:bottom w:val="none" w:sz="0" w:space="0" w:color="auto"/>
                        <w:right w:val="none" w:sz="0" w:space="0" w:color="auto"/>
                      </w:divBdr>
                    </w:div>
                    <w:div w:id="1761875869">
                      <w:marLeft w:val="0"/>
                      <w:marRight w:val="0"/>
                      <w:marTop w:val="0"/>
                      <w:marBottom w:val="0"/>
                      <w:divBdr>
                        <w:top w:val="none" w:sz="0" w:space="0" w:color="auto"/>
                        <w:left w:val="none" w:sz="0" w:space="0" w:color="auto"/>
                        <w:bottom w:val="none" w:sz="0" w:space="0" w:color="auto"/>
                        <w:right w:val="none" w:sz="0" w:space="0" w:color="auto"/>
                      </w:divBdr>
                    </w:div>
                    <w:div w:id="19565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7648">
          <w:marLeft w:val="0"/>
          <w:marRight w:val="0"/>
          <w:marTop w:val="0"/>
          <w:marBottom w:val="0"/>
          <w:divBdr>
            <w:top w:val="none" w:sz="0" w:space="0" w:color="auto"/>
            <w:left w:val="none" w:sz="0" w:space="0" w:color="auto"/>
            <w:bottom w:val="none" w:sz="0" w:space="0" w:color="auto"/>
            <w:right w:val="none" w:sz="0" w:space="0" w:color="auto"/>
          </w:divBdr>
          <w:divsChild>
            <w:div w:id="332800229">
              <w:marLeft w:val="0"/>
              <w:marRight w:val="0"/>
              <w:marTop w:val="0"/>
              <w:marBottom w:val="0"/>
              <w:divBdr>
                <w:top w:val="none" w:sz="0" w:space="0" w:color="auto"/>
                <w:left w:val="none" w:sz="0" w:space="0" w:color="auto"/>
                <w:bottom w:val="none" w:sz="0" w:space="0" w:color="auto"/>
                <w:right w:val="none" w:sz="0" w:space="0" w:color="auto"/>
              </w:divBdr>
              <w:divsChild>
                <w:div w:id="578832544">
                  <w:marLeft w:val="0"/>
                  <w:marRight w:val="0"/>
                  <w:marTop w:val="0"/>
                  <w:marBottom w:val="300"/>
                  <w:divBdr>
                    <w:top w:val="none" w:sz="0" w:space="0" w:color="auto"/>
                    <w:left w:val="none" w:sz="0" w:space="0" w:color="auto"/>
                    <w:bottom w:val="none" w:sz="0" w:space="0" w:color="auto"/>
                    <w:right w:val="none" w:sz="0" w:space="0" w:color="auto"/>
                  </w:divBdr>
                  <w:divsChild>
                    <w:div w:id="773792072">
                      <w:marLeft w:val="0"/>
                      <w:marRight w:val="0"/>
                      <w:marTop w:val="0"/>
                      <w:marBottom w:val="0"/>
                      <w:divBdr>
                        <w:top w:val="none" w:sz="0" w:space="0" w:color="auto"/>
                        <w:left w:val="none" w:sz="0" w:space="0" w:color="auto"/>
                        <w:bottom w:val="none" w:sz="0" w:space="0" w:color="auto"/>
                        <w:right w:val="none" w:sz="0" w:space="0" w:color="auto"/>
                      </w:divBdr>
                    </w:div>
                    <w:div w:id="1340085185">
                      <w:marLeft w:val="0"/>
                      <w:marRight w:val="0"/>
                      <w:marTop w:val="0"/>
                      <w:marBottom w:val="0"/>
                      <w:divBdr>
                        <w:top w:val="none" w:sz="0" w:space="0" w:color="auto"/>
                        <w:left w:val="none" w:sz="0" w:space="0" w:color="auto"/>
                        <w:bottom w:val="none" w:sz="0" w:space="0" w:color="auto"/>
                        <w:right w:val="none" w:sz="0" w:space="0" w:color="auto"/>
                      </w:divBdr>
                    </w:div>
                    <w:div w:id="1432892688">
                      <w:marLeft w:val="0"/>
                      <w:marRight w:val="0"/>
                      <w:marTop w:val="0"/>
                      <w:marBottom w:val="0"/>
                      <w:divBdr>
                        <w:top w:val="none" w:sz="0" w:space="0" w:color="auto"/>
                        <w:left w:val="none" w:sz="0" w:space="0" w:color="auto"/>
                        <w:bottom w:val="none" w:sz="0" w:space="0" w:color="auto"/>
                        <w:right w:val="none" w:sz="0" w:space="0" w:color="auto"/>
                      </w:divBdr>
                    </w:div>
                    <w:div w:id="1192571415">
                      <w:marLeft w:val="0"/>
                      <w:marRight w:val="0"/>
                      <w:marTop w:val="0"/>
                      <w:marBottom w:val="0"/>
                      <w:divBdr>
                        <w:top w:val="none" w:sz="0" w:space="0" w:color="auto"/>
                        <w:left w:val="none" w:sz="0" w:space="0" w:color="auto"/>
                        <w:bottom w:val="none" w:sz="0" w:space="0" w:color="auto"/>
                        <w:right w:val="none" w:sz="0" w:space="0" w:color="auto"/>
                      </w:divBdr>
                    </w:div>
                  </w:divsChild>
                </w:div>
                <w:div w:id="135463268">
                  <w:marLeft w:val="0"/>
                  <w:marRight w:val="0"/>
                  <w:marTop w:val="0"/>
                  <w:marBottom w:val="300"/>
                  <w:divBdr>
                    <w:top w:val="none" w:sz="0" w:space="0" w:color="auto"/>
                    <w:left w:val="none" w:sz="0" w:space="0" w:color="auto"/>
                    <w:bottom w:val="none" w:sz="0" w:space="0" w:color="auto"/>
                    <w:right w:val="none" w:sz="0" w:space="0" w:color="auto"/>
                  </w:divBdr>
                  <w:divsChild>
                    <w:div w:id="847326944">
                      <w:marLeft w:val="0"/>
                      <w:marRight w:val="0"/>
                      <w:marTop w:val="0"/>
                      <w:marBottom w:val="0"/>
                      <w:divBdr>
                        <w:top w:val="none" w:sz="0" w:space="0" w:color="auto"/>
                        <w:left w:val="none" w:sz="0" w:space="0" w:color="auto"/>
                        <w:bottom w:val="none" w:sz="0" w:space="0" w:color="auto"/>
                        <w:right w:val="none" w:sz="0" w:space="0" w:color="auto"/>
                      </w:divBdr>
                    </w:div>
                    <w:div w:id="1708528448">
                      <w:marLeft w:val="0"/>
                      <w:marRight w:val="0"/>
                      <w:marTop w:val="0"/>
                      <w:marBottom w:val="0"/>
                      <w:divBdr>
                        <w:top w:val="none" w:sz="0" w:space="0" w:color="auto"/>
                        <w:left w:val="none" w:sz="0" w:space="0" w:color="auto"/>
                        <w:bottom w:val="none" w:sz="0" w:space="0" w:color="auto"/>
                        <w:right w:val="none" w:sz="0" w:space="0" w:color="auto"/>
                      </w:divBdr>
                    </w:div>
                    <w:div w:id="2033872531">
                      <w:marLeft w:val="0"/>
                      <w:marRight w:val="0"/>
                      <w:marTop w:val="0"/>
                      <w:marBottom w:val="0"/>
                      <w:divBdr>
                        <w:top w:val="none" w:sz="0" w:space="0" w:color="auto"/>
                        <w:left w:val="none" w:sz="0" w:space="0" w:color="auto"/>
                        <w:bottom w:val="none" w:sz="0" w:space="0" w:color="auto"/>
                        <w:right w:val="none" w:sz="0" w:space="0" w:color="auto"/>
                      </w:divBdr>
                    </w:div>
                    <w:div w:id="548880849">
                      <w:marLeft w:val="0"/>
                      <w:marRight w:val="0"/>
                      <w:marTop w:val="0"/>
                      <w:marBottom w:val="0"/>
                      <w:divBdr>
                        <w:top w:val="none" w:sz="0" w:space="0" w:color="auto"/>
                        <w:left w:val="none" w:sz="0" w:space="0" w:color="auto"/>
                        <w:bottom w:val="none" w:sz="0" w:space="0" w:color="auto"/>
                        <w:right w:val="none" w:sz="0" w:space="0" w:color="auto"/>
                      </w:divBdr>
                    </w:div>
                  </w:divsChild>
                </w:div>
                <w:div w:id="823936209">
                  <w:marLeft w:val="0"/>
                  <w:marRight w:val="0"/>
                  <w:marTop w:val="0"/>
                  <w:marBottom w:val="300"/>
                  <w:divBdr>
                    <w:top w:val="none" w:sz="0" w:space="0" w:color="auto"/>
                    <w:left w:val="none" w:sz="0" w:space="0" w:color="auto"/>
                    <w:bottom w:val="none" w:sz="0" w:space="0" w:color="auto"/>
                    <w:right w:val="none" w:sz="0" w:space="0" w:color="auto"/>
                  </w:divBdr>
                  <w:divsChild>
                    <w:div w:id="1703556922">
                      <w:marLeft w:val="0"/>
                      <w:marRight w:val="0"/>
                      <w:marTop w:val="0"/>
                      <w:marBottom w:val="0"/>
                      <w:divBdr>
                        <w:top w:val="none" w:sz="0" w:space="0" w:color="auto"/>
                        <w:left w:val="none" w:sz="0" w:space="0" w:color="auto"/>
                        <w:bottom w:val="none" w:sz="0" w:space="0" w:color="auto"/>
                        <w:right w:val="none" w:sz="0" w:space="0" w:color="auto"/>
                      </w:divBdr>
                    </w:div>
                    <w:div w:id="1063020839">
                      <w:marLeft w:val="0"/>
                      <w:marRight w:val="0"/>
                      <w:marTop w:val="0"/>
                      <w:marBottom w:val="0"/>
                      <w:divBdr>
                        <w:top w:val="none" w:sz="0" w:space="0" w:color="auto"/>
                        <w:left w:val="none" w:sz="0" w:space="0" w:color="auto"/>
                        <w:bottom w:val="none" w:sz="0" w:space="0" w:color="auto"/>
                        <w:right w:val="none" w:sz="0" w:space="0" w:color="auto"/>
                      </w:divBdr>
                    </w:div>
                    <w:div w:id="503014799">
                      <w:marLeft w:val="0"/>
                      <w:marRight w:val="0"/>
                      <w:marTop w:val="0"/>
                      <w:marBottom w:val="0"/>
                      <w:divBdr>
                        <w:top w:val="none" w:sz="0" w:space="0" w:color="auto"/>
                        <w:left w:val="none" w:sz="0" w:space="0" w:color="auto"/>
                        <w:bottom w:val="none" w:sz="0" w:space="0" w:color="auto"/>
                        <w:right w:val="none" w:sz="0" w:space="0" w:color="auto"/>
                      </w:divBdr>
                    </w:div>
                    <w:div w:id="1221132406">
                      <w:marLeft w:val="0"/>
                      <w:marRight w:val="0"/>
                      <w:marTop w:val="0"/>
                      <w:marBottom w:val="0"/>
                      <w:divBdr>
                        <w:top w:val="none" w:sz="0" w:space="0" w:color="auto"/>
                        <w:left w:val="none" w:sz="0" w:space="0" w:color="auto"/>
                        <w:bottom w:val="none" w:sz="0" w:space="0" w:color="auto"/>
                        <w:right w:val="none" w:sz="0" w:space="0" w:color="auto"/>
                      </w:divBdr>
                    </w:div>
                  </w:divsChild>
                </w:div>
                <w:div w:id="1765957980">
                  <w:marLeft w:val="0"/>
                  <w:marRight w:val="0"/>
                  <w:marTop w:val="0"/>
                  <w:marBottom w:val="300"/>
                  <w:divBdr>
                    <w:top w:val="none" w:sz="0" w:space="0" w:color="auto"/>
                    <w:left w:val="none" w:sz="0" w:space="0" w:color="auto"/>
                    <w:bottom w:val="none" w:sz="0" w:space="0" w:color="auto"/>
                    <w:right w:val="none" w:sz="0" w:space="0" w:color="auto"/>
                  </w:divBdr>
                  <w:divsChild>
                    <w:div w:id="709493192">
                      <w:marLeft w:val="0"/>
                      <w:marRight w:val="0"/>
                      <w:marTop w:val="0"/>
                      <w:marBottom w:val="0"/>
                      <w:divBdr>
                        <w:top w:val="none" w:sz="0" w:space="0" w:color="auto"/>
                        <w:left w:val="none" w:sz="0" w:space="0" w:color="auto"/>
                        <w:bottom w:val="none" w:sz="0" w:space="0" w:color="auto"/>
                        <w:right w:val="none" w:sz="0" w:space="0" w:color="auto"/>
                      </w:divBdr>
                    </w:div>
                    <w:div w:id="1266425701">
                      <w:marLeft w:val="0"/>
                      <w:marRight w:val="0"/>
                      <w:marTop w:val="0"/>
                      <w:marBottom w:val="0"/>
                      <w:divBdr>
                        <w:top w:val="none" w:sz="0" w:space="0" w:color="auto"/>
                        <w:left w:val="none" w:sz="0" w:space="0" w:color="auto"/>
                        <w:bottom w:val="none" w:sz="0" w:space="0" w:color="auto"/>
                        <w:right w:val="none" w:sz="0" w:space="0" w:color="auto"/>
                      </w:divBdr>
                    </w:div>
                    <w:div w:id="140733762">
                      <w:marLeft w:val="0"/>
                      <w:marRight w:val="0"/>
                      <w:marTop w:val="0"/>
                      <w:marBottom w:val="0"/>
                      <w:divBdr>
                        <w:top w:val="none" w:sz="0" w:space="0" w:color="auto"/>
                        <w:left w:val="none" w:sz="0" w:space="0" w:color="auto"/>
                        <w:bottom w:val="none" w:sz="0" w:space="0" w:color="auto"/>
                        <w:right w:val="none" w:sz="0" w:space="0" w:color="auto"/>
                      </w:divBdr>
                    </w:div>
                    <w:div w:id="438065304">
                      <w:marLeft w:val="0"/>
                      <w:marRight w:val="0"/>
                      <w:marTop w:val="0"/>
                      <w:marBottom w:val="0"/>
                      <w:divBdr>
                        <w:top w:val="none" w:sz="0" w:space="0" w:color="auto"/>
                        <w:left w:val="none" w:sz="0" w:space="0" w:color="auto"/>
                        <w:bottom w:val="none" w:sz="0" w:space="0" w:color="auto"/>
                        <w:right w:val="none" w:sz="0" w:space="0" w:color="auto"/>
                      </w:divBdr>
                    </w:div>
                  </w:divsChild>
                </w:div>
                <w:div w:id="917858817">
                  <w:marLeft w:val="0"/>
                  <w:marRight w:val="0"/>
                  <w:marTop w:val="0"/>
                  <w:marBottom w:val="300"/>
                  <w:divBdr>
                    <w:top w:val="none" w:sz="0" w:space="0" w:color="auto"/>
                    <w:left w:val="none" w:sz="0" w:space="0" w:color="auto"/>
                    <w:bottom w:val="none" w:sz="0" w:space="0" w:color="auto"/>
                    <w:right w:val="none" w:sz="0" w:space="0" w:color="auto"/>
                  </w:divBdr>
                  <w:divsChild>
                    <w:div w:id="455028186">
                      <w:marLeft w:val="0"/>
                      <w:marRight w:val="0"/>
                      <w:marTop w:val="0"/>
                      <w:marBottom w:val="0"/>
                      <w:divBdr>
                        <w:top w:val="none" w:sz="0" w:space="0" w:color="auto"/>
                        <w:left w:val="none" w:sz="0" w:space="0" w:color="auto"/>
                        <w:bottom w:val="none" w:sz="0" w:space="0" w:color="auto"/>
                        <w:right w:val="none" w:sz="0" w:space="0" w:color="auto"/>
                      </w:divBdr>
                    </w:div>
                    <w:div w:id="577137106">
                      <w:marLeft w:val="0"/>
                      <w:marRight w:val="0"/>
                      <w:marTop w:val="0"/>
                      <w:marBottom w:val="0"/>
                      <w:divBdr>
                        <w:top w:val="none" w:sz="0" w:space="0" w:color="auto"/>
                        <w:left w:val="none" w:sz="0" w:space="0" w:color="auto"/>
                        <w:bottom w:val="none" w:sz="0" w:space="0" w:color="auto"/>
                        <w:right w:val="none" w:sz="0" w:space="0" w:color="auto"/>
                      </w:divBdr>
                    </w:div>
                    <w:div w:id="876308259">
                      <w:marLeft w:val="0"/>
                      <w:marRight w:val="0"/>
                      <w:marTop w:val="0"/>
                      <w:marBottom w:val="0"/>
                      <w:divBdr>
                        <w:top w:val="none" w:sz="0" w:space="0" w:color="auto"/>
                        <w:left w:val="none" w:sz="0" w:space="0" w:color="auto"/>
                        <w:bottom w:val="none" w:sz="0" w:space="0" w:color="auto"/>
                        <w:right w:val="none" w:sz="0" w:space="0" w:color="auto"/>
                      </w:divBdr>
                    </w:div>
                    <w:div w:id="1466268058">
                      <w:marLeft w:val="0"/>
                      <w:marRight w:val="0"/>
                      <w:marTop w:val="0"/>
                      <w:marBottom w:val="0"/>
                      <w:divBdr>
                        <w:top w:val="none" w:sz="0" w:space="0" w:color="auto"/>
                        <w:left w:val="none" w:sz="0" w:space="0" w:color="auto"/>
                        <w:bottom w:val="none" w:sz="0" w:space="0" w:color="auto"/>
                        <w:right w:val="none" w:sz="0" w:space="0" w:color="auto"/>
                      </w:divBdr>
                    </w:div>
                  </w:divsChild>
                </w:div>
                <w:div w:id="615523829">
                  <w:marLeft w:val="0"/>
                  <w:marRight w:val="0"/>
                  <w:marTop w:val="0"/>
                  <w:marBottom w:val="300"/>
                  <w:divBdr>
                    <w:top w:val="none" w:sz="0" w:space="0" w:color="auto"/>
                    <w:left w:val="none" w:sz="0" w:space="0" w:color="auto"/>
                    <w:bottom w:val="none" w:sz="0" w:space="0" w:color="auto"/>
                    <w:right w:val="none" w:sz="0" w:space="0" w:color="auto"/>
                  </w:divBdr>
                  <w:divsChild>
                    <w:div w:id="1579171994">
                      <w:marLeft w:val="0"/>
                      <w:marRight w:val="0"/>
                      <w:marTop w:val="0"/>
                      <w:marBottom w:val="0"/>
                      <w:divBdr>
                        <w:top w:val="none" w:sz="0" w:space="0" w:color="auto"/>
                        <w:left w:val="none" w:sz="0" w:space="0" w:color="auto"/>
                        <w:bottom w:val="none" w:sz="0" w:space="0" w:color="auto"/>
                        <w:right w:val="none" w:sz="0" w:space="0" w:color="auto"/>
                      </w:divBdr>
                    </w:div>
                    <w:div w:id="1891571129">
                      <w:marLeft w:val="0"/>
                      <w:marRight w:val="0"/>
                      <w:marTop w:val="0"/>
                      <w:marBottom w:val="0"/>
                      <w:divBdr>
                        <w:top w:val="none" w:sz="0" w:space="0" w:color="auto"/>
                        <w:left w:val="none" w:sz="0" w:space="0" w:color="auto"/>
                        <w:bottom w:val="none" w:sz="0" w:space="0" w:color="auto"/>
                        <w:right w:val="none" w:sz="0" w:space="0" w:color="auto"/>
                      </w:divBdr>
                    </w:div>
                    <w:div w:id="1513256067">
                      <w:marLeft w:val="0"/>
                      <w:marRight w:val="0"/>
                      <w:marTop w:val="0"/>
                      <w:marBottom w:val="0"/>
                      <w:divBdr>
                        <w:top w:val="none" w:sz="0" w:space="0" w:color="auto"/>
                        <w:left w:val="none" w:sz="0" w:space="0" w:color="auto"/>
                        <w:bottom w:val="none" w:sz="0" w:space="0" w:color="auto"/>
                        <w:right w:val="none" w:sz="0" w:space="0" w:color="auto"/>
                      </w:divBdr>
                    </w:div>
                    <w:div w:id="1589390020">
                      <w:marLeft w:val="0"/>
                      <w:marRight w:val="0"/>
                      <w:marTop w:val="0"/>
                      <w:marBottom w:val="0"/>
                      <w:divBdr>
                        <w:top w:val="none" w:sz="0" w:space="0" w:color="auto"/>
                        <w:left w:val="none" w:sz="0" w:space="0" w:color="auto"/>
                        <w:bottom w:val="none" w:sz="0" w:space="0" w:color="auto"/>
                        <w:right w:val="none" w:sz="0" w:space="0" w:color="auto"/>
                      </w:divBdr>
                    </w:div>
                  </w:divsChild>
                </w:div>
                <w:div w:id="1566527452">
                  <w:marLeft w:val="0"/>
                  <w:marRight w:val="0"/>
                  <w:marTop w:val="0"/>
                  <w:marBottom w:val="300"/>
                  <w:divBdr>
                    <w:top w:val="none" w:sz="0" w:space="0" w:color="auto"/>
                    <w:left w:val="none" w:sz="0" w:space="0" w:color="auto"/>
                    <w:bottom w:val="none" w:sz="0" w:space="0" w:color="auto"/>
                    <w:right w:val="none" w:sz="0" w:space="0" w:color="auto"/>
                  </w:divBdr>
                  <w:divsChild>
                    <w:div w:id="1050425789">
                      <w:marLeft w:val="0"/>
                      <w:marRight w:val="0"/>
                      <w:marTop w:val="0"/>
                      <w:marBottom w:val="0"/>
                      <w:divBdr>
                        <w:top w:val="none" w:sz="0" w:space="0" w:color="auto"/>
                        <w:left w:val="none" w:sz="0" w:space="0" w:color="auto"/>
                        <w:bottom w:val="none" w:sz="0" w:space="0" w:color="auto"/>
                        <w:right w:val="none" w:sz="0" w:space="0" w:color="auto"/>
                      </w:divBdr>
                    </w:div>
                    <w:div w:id="839999626">
                      <w:marLeft w:val="0"/>
                      <w:marRight w:val="0"/>
                      <w:marTop w:val="0"/>
                      <w:marBottom w:val="0"/>
                      <w:divBdr>
                        <w:top w:val="none" w:sz="0" w:space="0" w:color="auto"/>
                        <w:left w:val="none" w:sz="0" w:space="0" w:color="auto"/>
                        <w:bottom w:val="none" w:sz="0" w:space="0" w:color="auto"/>
                        <w:right w:val="none" w:sz="0" w:space="0" w:color="auto"/>
                      </w:divBdr>
                    </w:div>
                    <w:div w:id="633873884">
                      <w:marLeft w:val="0"/>
                      <w:marRight w:val="0"/>
                      <w:marTop w:val="0"/>
                      <w:marBottom w:val="0"/>
                      <w:divBdr>
                        <w:top w:val="none" w:sz="0" w:space="0" w:color="auto"/>
                        <w:left w:val="none" w:sz="0" w:space="0" w:color="auto"/>
                        <w:bottom w:val="none" w:sz="0" w:space="0" w:color="auto"/>
                        <w:right w:val="none" w:sz="0" w:space="0" w:color="auto"/>
                      </w:divBdr>
                    </w:div>
                    <w:div w:id="123429764">
                      <w:marLeft w:val="0"/>
                      <w:marRight w:val="0"/>
                      <w:marTop w:val="0"/>
                      <w:marBottom w:val="0"/>
                      <w:divBdr>
                        <w:top w:val="none" w:sz="0" w:space="0" w:color="auto"/>
                        <w:left w:val="none" w:sz="0" w:space="0" w:color="auto"/>
                        <w:bottom w:val="none" w:sz="0" w:space="0" w:color="auto"/>
                        <w:right w:val="none" w:sz="0" w:space="0" w:color="auto"/>
                      </w:divBdr>
                    </w:div>
                  </w:divsChild>
                </w:div>
                <w:div w:id="592321612">
                  <w:marLeft w:val="0"/>
                  <w:marRight w:val="0"/>
                  <w:marTop w:val="0"/>
                  <w:marBottom w:val="300"/>
                  <w:divBdr>
                    <w:top w:val="none" w:sz="0" w:space="0" w:color="auto"/>
                    <w:left w:val="none" w:sz="0" w:space="0" w:color="auto"/>
                    <w:bottom w:val="none" w:sz="0" w:space="0" w:color="auto"/>
                    <w:right w:val="none" w:sz="0" w:space="0" w:color="auto"/>
                  </w:divBdr>
                  <w:divsChild>
                    <w:div w:id="1046488233">
                      <w:marLeft w:val="0"/>
                      <w:marRight w:val="0"/>
                      <w:marTop w:val="0"/>
                      <w:marBottom w:val="0"/>
                      <w:divBdr>
                        <w:top w:val="none" w:sz="0" w:space="0" w:color="auto"/>
                        <w:left w:val="none" w:sz="0" w:space="0" w:color="auto"/>
                        <w:bottom w:val="none" w:sz="0" w:space="0" w:color="auto"/>
                        <w:right w:val="none" w:sz="0" w:space="0" w:color="auto"/>
                      </w:divBdr>
                    </w:div>
                    <w:div w:id="89935375">
                      <w:marLeft w:val="0"/>
                      <w:marRight w:val="0"/>
                      <w:marTop w:val="0"/>
                      <w:marBottom w:val="0"/>
                      <w:divBdr>
                        <w:top w:val="none" w:sz="0" w:space="0" w:color="auto"/>
                        <w:left w:val="none" w:sz="0" w:space="0" w:color="auto"/>
                        <w:bottom w:val="none" w:sz="0" w:space="0" w:color="auto"/>
                        <w:right w:val="none" w:sz="0" w:space="0" w:color="auto"/>
                      </w:divBdr>
                    </w:div>
                    <w:div w:id="1160656847">
                      <w:marLeft w:val="0"/>
                      <w:marRight w:val="0"/>
                      <w:marTop w:val="0"/>
                      <w:marBottom w:val="0"/>
                      <w:divBdr>
                        <w:top w:val="none" w:sz="0" w:space="0" w:color="auto"/>
                        <w:left w:val="none" w:sz="0" w:space="0" w:color="auto"/>
                        <w:bottom w:val="none" w:sz="0" w:space="0" w:color="auto"/>
                        <w:right w:val="none" w:sz="0" w:space="0" w:color="auto"/>
                      </w:divBdr>
                    </w:div>
                    <w:div w:id="336152375">
                      <w:marLeft w:val="0"/>
                      <w:marRight w:val="0"/>
                      <w:marTop w:val="0"/>
                      <w:marBottom w:val="0"/>
                      <w:divBdr>
                        <w:top w:val="none" w:sz="0" w:space="0" w:color="auto"/>
                        <w:left w:val="none" w:sz="0" w:space="0" w:color="auto"/>
                        <w:bottom w:val="none" w:sz="0" w:space="0" w:color="auto"/>
                        <w:right w:val="none" w:sz="0" w:space="0" w:color="auto"/>
                      </w:divBdr>
                    </w:div>
                  </w:divsChild>
                </w:div>
                <w:div w:id="1948078537">
                  <w:marLeft w:val="0"/>
                  <w:marRight w:val="0"/>
                  <w:marTop w:val="0"/>
                  <w:marBottom w:val="300"/>
                  <w:divBdr>
                    <w:top w:val="none" w:sz="0" w:space="0" w:color="auto"/>
                    <w:left w:val="none" w:sz="0" w:space="0" w:color="auto"/>
                    <w:bottom w:val="none" w:sz="0" w:space="0" w:color="auto"/>
                    <w:right w:val="none" w:sz="0" w:space="0" w:color="auto"/>
                  </w:divBdr>
                  <w:divsChild>
                    <w:div w:id="302152002">
                      <w:marLeft w:val="0"/>
                      <w:marRight w:val="0"/>
                      <w:marTop w:val="0"/>
                      <w:marBottom w:val="0"/>
                      <w:divBdr>
                        <w:top w:val="none" w:sz="0" w:space="0" w:color="auto"/>
                        <w:left w:val="none" w:sz="0" w:space="0" w:color="auto"/>
                        <w:bottom w:val="none" w:sz="0" w:space="0" w:color="auto"/>
                        <w:right w:val="none" w:sz="0" w:space="0" w:color="auto"/>
                      </w:divBdr>
                    </w:div>
                    <w:div w:id="222377468">
                      <w:marLeft w:val="0"/>
                      <w:marRight w:val="0"/>
                      <w:marTop w:val="0"/>
                      <w:marBottom w:val="0"/>
                      <w:divBdr>
                        <w:top w:val="none" w:sz="0" w:space="0" w:color="auto"/>
                        <w:left w:val="none" w:sz="0" w:space="0" w:color="auto"/>
                        <w:bottom w:val="none" w:sz="0" w:space="0" w:color="auto"/>
                        <w:right w:val="none" w:sz="0" w:space="0" w:color="auto"/>
                      </w:divBdr>
                    </w:div>
                    <w:div w:id="450325600">
                      <w:marLeft w:val="0"/>
                      <w:marRight w:val="0"/>
                      <w:marTop w:val="0"/>
                      <w:marBottom w:val="0"/>
                      <w:divBdr>
                        <w:top w:val="none" w:sz="0" w:space="0" w:color="auto"/>
                        <w:left w:val="none" w:sz="0" w:space="0" w:color="auto"/>
                        <w:bottom w:val="none" w:sz="0" w:space="0" w:color="auto"/>
                        <w:right w:val="none" w:sz="0" w:space="0" w:color="auto"/>
                      </w:divBdr>
                    </w:div>
                    <w:div w:id="1123429005">
                      <w:marLeft w:val="0"/>
                      <w:marRight w:val="0"/>
                      <w:marTop w:val="0"/>
                      <w:marBottom w:val="0"/>
                      <w:divBdr>
                        <w:top w:val="none" w:sz="0" w:space="0" w:color="auto"/>
                        <w:left w:val="none" w:sz="0" w:space="0" w:color="auto"/>
                        <w:bottom w:val="none" w:sz="0" w:space="0" w:color="auto"/>
                        <w:right w:val="none" w:sz="0" w:space="0" w:color="auto"/>
                      </w:divBdr>
                    </w:div>
                  </w:divsChild>
                </w:div>
                <w:div w:id="472605083">
                  <w:marLeft w:val="0"/>
                  <w:marRight w:val="0"/>
                  <w:marTop w:val="0"/>
                  <w:marBottom w:val="300"/>
                  <w:divBdr>
                    <w:top w:val="none" w:sz="0" w:space="0" w:color="auto"/>
                    <w:left w:val="none" w:sz="0" w:space="0" w:color="auto"/>
                    <w:bottom w:val="none" w:sz="0" w:space="0" w:color="auto"/>
                    <w:right w:val="none" w:sz="0" w:space="0" w:color="auto"/>
                  </w:divBdr>
                  <w:divsChild>
                    <w:div w:id="612518864">
                      <w:marLeft w:val="0"/>
                      <w:marRight w:val="0"/>
                      <w:marTop w:val="0"/>
                      <w:marBottom w:val="0"/>
                      <w:divBdr>
                        <w:top w:val="none" w:sz="0" w:space="0" w:color="auto"/>
                        <w:left w:val="none" w:sz="0" w:space="0" w:color="auto"/>
                        <w:bottom w:val="none" w:sz="0" w:space="0" w:color="auto"/>
                        <w:right w:val="none" w:sz="0" w:space="0" w:color="auto"/>
                      </w:divBdr>
                    </w:div>
                    <w:div w:id="1988704824">
                      <w:marLeft w:val="0"/>
                      <w:marRight w:val="0"/>
                      <w:marTop w:val="0"/>
                      <w:marBottom w:val="0"/>
                      <w:divBdr>
                        <w:top w:val="none" w:sz="0" w:space="0" w:color="auto"/>
                        <w:left w:val="none" w:sz="0" w:space="0" w:color="auto"/>
                        <w:bottom w:val="none" w:sz="0" w:space="0" w:color="auto"/>
                        <w:right w:val="none" w:sz="0" w:space="0" w:color="auto"/>
                      </w:divBdr>
                    </w:div>
                    <w:div w:id="531458657">
                      <w:marLeft w:val="0"/>
                      <w:marRight w:val="0"/>
                      <w:marTop w:val="0"/>
                      <w:marBottom w:val="0"/>
                      <w:divBdr>
                        <w:top w:val="none" w:sz="0" w:space="0" w:color="auto"/>
                        <w:left w:val="none" w:sz="0" w:space="0" w:color="auto"/>
                        <w:bottom w:val="none" w:sz="0" w:space="0" w:color="auto"/>
                        <w:right w:val="none" w:sz="0" w:space="0" w:color="auto"/>
                      </w:divBdr>
                    </w:div>
                    <w:div w:id="9368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06428">
      <w:bodyDiv w:val="1"/>
      <w:marLeft w:val="0"/>
      <w:marRight w:val="0"/>
      <w:marTop w:val="0"/>
      <w:marBottom w:val="0"/>
      <w:divBdr>
        <w:top w:val="none" w:sz="0" w:space="0" w:color="auto"/>
        <w:left w:val="none" w:sz="0" w:space="0" w:color="auto"/>
        <w:bottom w:val="none" w:sz="0" w:space="0" w:color="auto"/>
        <w:right w:val="none" w:sz="0" w:space="0" w:color="auto"/>
      </w:divBdr>
      <w:divsChild>
        <w:div w:id="180847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goethes-faust/study-guide/character-list" TargetMode="External"/><Relationship Id="rId13" Type="http://schemas.openxmlformats.org/officeDocument/2006/relationships/hyperlink" Target="https://www.bing.com/search?q=Modern+art&amp;filters=ufn%3a%22Modern+art%22+sid%3a%22f84cd42f-766c-37c5-732e-a75c77101de1%22+gsexp%3a%22c3615eb8-fe0e-ae53-40a0-2db4f37146e3_bXNvL3Zpc3VhbF9hcnQudmlzdWFsX2FydGlzdC5hc3NvY2lhdGVkX3BlcmlvZHNfb3JfbW92ZW1lbnRzfFRydWU.%22&amp;FORM=SNAPST" TargetMode="External"/><Relationship Id="rId3" Type="http://schemas.openxmlformats.org/officeDocument/2006/relationships/webSettings" Target="webSettings.xml"/><Relationship Id="rId7" Type="http://schemas.openxmlformats.org/officeDocument/2006/relationships/hyperlink" Target="https://www.gradesaver.com/goethes-faust/study-guide/character-list" TargetMode="External"/><Relationship Id="rId12" Type="http://schemas.openxmlformats.org/officeDocument/2006/relationships/hyperlink" Target="https://www.bing.com/search?q=Symbolism&amp;filters=ufn%3a%22Symbolism%22+sid%3a%22a4c7164c-c832-d84b-01ec-7f8a3d895482%22+gsexp%3a%22c3615eb8-fe0e-ae53-40a0-2db4f37146e3_bXNvL3Zpc3VhbF9hcnQudmlzdWFsX2FydGlzdC5hc3NvY2lhdGVkX3BlcmlvZHNfb3JfbW92ZW1lbnRzfFRydWU.%22&amp;FORM=SNAPS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radesaver.com/goethes-faust/study-guide/character-list" TargetMode="External"/><Relationship Id="rId11" Type="http://schemas.openxmlformats.org/officeDocument/2006/relationships/hyperlink" Target="https://www.bing.com/search?q=Art+Nouveau&amp;filters=ufn%3a%22Art+Nouveau%22+sid%3a%227b0e7554-553f-ec60-e4b1-926b27cc4030%22+gsexp%3a%22c3615eb8-fe0e-ae53-40a0-2db4f37146e3_bXNvL3Zpc3VhbF9hcnQudmlzdWFsX2FydGlzdC5hc3NvY2lhdGVkX3BlcmlvZHNfb3JfbW92ZW1lbnRzfFRydWU.%22&amp;FORM=SNAPST" TargetMode="External"/><Relationship Id="rId5" Type="http://schemas.openxmlformats.org/officeDocument/2006/relationships/hyperlink" Target="https://www.gradesaver.com/goethes-faust/study-guide/character-list" TargetMode="External"/><Relationship Id="rId15" Type="http://schemas.openxmlformats.org/officeDocument/2006/relationships/fontTable" Target="fontTable.xml"/><Relationship Id="rId10" Type="http://schemas.openxmlformats.org/officeDocument/2006/relationships/hyperlink" Target="https://www.bing.com/search?q=Vienna+Secession&amp;filters=ufn%3a%22Vienna+Secession%22+sid%3a%22b2f33386-f694-a02f-5a62-36f975db447c%22+gsexp%3a%22c3615eb8-fe0e-ae53-40a0-2db4f37146e3_bXNvL3Zpc3VhbF9hcnQudmlzdWFsX2FydGlzdC5hc3NvY2lhdGVkX3BlcmlvZHNfb3JfbW92ZW1lbnRzfFRydWU.%22&amp;FORM=SNAPST" TargetMode="External"/><Relationship Id="rId4" Type="http://schemas.openxmlformats.org/officeDocument/2006/relationships/hyperlink" Target="https://www.oxfordlieder.co.uk/poet/238" TargetMode="External"/><Relationship Id="rId9" Type="http://schemas.openxmlformats.org/officeDocument/2006/relationships/hyperlink" Target="https://www.gradesaver.com/goethes-faust/study-guide/character-list"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dc:creator>
  <cp:keywords/>
  <dc:description/>
  <cp:lastModifiedBy>Allison Hudgins</cp:lastModifiedBy>
  <cp:revision>2</cp:revision>
  <dcterms:created xsi:type="dcterms:W3CDTF">2020-11-06T14:28:00Z</dcterms:created>
  <dcterms:modified xsi:type="dcterms:W3CDTF">2020-11-06T14:28:00Z</dcterms:modified>
</cp:coreProperties>
</file>