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F7822B3" w14:textId="51C32037" w:rsidR="004668DC" w:rsidRPr="004668DC" w:rsidRDefault="0022739C" w:rsidP="004668DC">
      <w:pPr>
        <w:spacing w:after="0" w:line="240" w:lineRule="auto"/>
        <w:jc w:val="center"/>
        <w:rPr>
          <w:rFonts w:ascii="Arial" w:hAnsi="Arial" w:cs="Arial"/>
          <w:b/>
          <w:bCs/>
          <w:sz w:val="22"/>
        </w:rPr>
      </w:pPr>
      <w:r w:rsidRPr="004668DC">
        <w:rPr>
          <w:rFonts w:ascii="Arial" w:hAnsi="Arial" w:cs="Arial"/>
          <w:b/>
          <w:bCs/>
          <w:sz w:val="22"/>
        </w:rPr>
        <w:t>Five Stars Academy</w:t>
      </w:r>
    </w:p>
    <w:p w14:paraId="486173BE" w14:textId="33F0FF1F" w:rsidR="0022739C" w:rsidRPr="004668DC" w:rsidRDefault="00B67061" w:rsidP="004668DC">
      <w:pPr>
        <w:spacing w:after="0" w:line="240" w:lineRule="auto"/>
        <w:jc w:val="center"/>
        <w:rPr>
          <w:rFonts w:ascii="Arial" w:hAnsi="Arial" w:cs="Arial"/>
          <w:b/>
          <w:bCs/>
          <w:sz w:val="22"/>
        </w:rPr>
      </w:pPr>
      <w:r w:rsidRPr="004668DC">
        <w:rPr>
          <w:rFonts w:ascii="Arial" w:hAnsi="Arial" w:cs="Arial"/>
          <w:b/>
          <w:bCs/>
          <w:sz w:val="22"/>
        </w:rPr>
        <w:t>Executive Summary 2027</w:t>
      </w:r>
    </w:p>
    <w:p w14:paraId="45052E21" w14:textId="77777777" w:rsidR="0022739C" w:rsidRPr="004668DC" w:rsidRDefault="0022739C" w:rsidP="004668DC">
      <w:pPr>
        <w:spacing w:after="0" w:line="240" w:lineRule="auto"/>
        <w:rPr>
          <w:rFonts w:ascii="Arial" w:hAnsi="Arial" w:cs="Arial"/>
          <w:b/>
          <w:bCs/>
          <w:sz w:val="22"/>
        </w:rPr>
      </w:pPr>
    </w:p>
    <w:p w14:paraId="6C02E5B8" w14:textId="74EF809E" w:rsidR="0022739C" w:rsidRPr="004668DC" w:rsidRDefault="0022739C" w:rsidP="004668DC">
      <w:pPr>
        <w:spacing w:after="0" w:line="240" w:lineRule="auto"/>
        <w:rPr>
          <w:rFonts w:ascii="Arial" w:hAnsi="Arial" w:cs="Arial"/>
          <w:sz w:val="22"/>
        </w:rPr>
      </w:pPr>
      <w:r w:rsidRPr="004668DC">
        <w:rPr>
          <w:rFonts w:ascii="Arial" w:hAnsi="Arial" w:cs="Arial"/>
          <w:sz w:val="22"/>
        </w:rPr>
        <w:t>Founded in 2011, Five Stars Academy (FSA) is a private, highly academic institution nestled in the heart of Panama’s interior. In a rigidly traditional, Spanish</w:t>
      </w:r>
      <w:r w:rsidR="00790DAB" w:rsidRPr="004668DC">
        <w:rPr>
          <w:rFonts w:ascii="Arial" w:hAnsi="Arial" w:cs="Arial"/>
          <w:sz w:val="22"/>
        </w:rPr>
        <w:t>-</w:t>
      </w:r>
      <w:r w:rsidRPr="004668DC">
        <w:rPr>
          <w:rFonts w:ascii="Arial" w:hAnsi="Arial" w:cs="Arial"/>
          <w:sz w:val="22"/>
        </w:rPr>
        <w:t>speaking culture, FSA uniquely blends the personalized approach of home-schooling with the expertise of professional, certified educators</w:t>
      </w:r>
      <w:r w:rsidR="00790DAB" w:rsidRPr="004668DC">
        <w:rPr>
          <w:rFonts w:ascii="Arial" w:hAnsi="Arial" w:cs="Arial"/>
          <w:sz w:val="22"/>
        </w:rPr>
        <w:t>. Small class sizes of 10 students or fewer</w:t>
      </w:r>
      <w:r w:rsidRPr="004668DC">
        <w:rPr>
          <w:rFonts w:ascii="Arial" w:hAnsi="Arial" w:cs="Arial"/>
          <w:sz w:val="22"/>
        </w:rPr>
        <w:t xml:space="preserve"> </w:t>
      </w:r>
      <w:r w:rsidR="00790DAB" w:rsidRPr="004668DC">
        <w:rPr>
          <w:rFonts w:ascii="Arial" w:hAnsi="Arial" w:cs="Arial"/>
          <w:sz w:val="22"/>
        </w:rPr>
        <w:t xml:space="preserve">enhances this </w:t>
      </w:r>
      <w:r w:rsidR="00486546" w:rsidRPr="004668DC">
        <w:rPr>
          <w:rFonts w:ascii="Arial" w:hAnsi="Arial" w:cs="Arial"/>
          <w:sz w:val="22"/>
        </w:rPr>
        <w:t>individualized</w:t>
      </w:r>
      <w:r w:rsidR="00790DAB" w:rsidRPr="004668DC">
        <w:rPr>
          <w:rFonts w:ascii="Arial" w:hAnsi="Arial" w:cs="Arial"/>
          <w:sz w:val="22"/>
        </w:rPr>
        <w:t>,</w:t>
      </w:r>
      <w:r w:rsidRPr="004668DC">
        <w:rPr>
          <w:rFonts w:ascii="Arial" w:hAnsi="Arial" w:cs="Arial"/>
          <w:sz w:val="22"/>
        </w:rPr>
        <w:t xml:space="preserve"> dynamic</w:t>
      </w:r>
      <w:r w:rsidR="00790DAB" w:rsidRPr="004668DC">
        <w:rPr>
          <w:rFonts w:ascii="Arial" w:hAnsi="Arial" w:cs="Arial"/>
          <w:sz w:val="22"/>
        </w:rPr>
        <w:t>,</w:t>
      </w:r>
      <w:r w:rsidRPr="004668DC">
        <w:rPr>
          <w:rFonts w:ascii="Arial" w:hAnsi="Arial" w:cs="Arial"/>
          <w:sz w:val="22"/>
        </w:rPr>
        <w:t xml:space="preserve"> multi-cultural, multi-lingual learning environment </w:t>
      </w:r>
      <w:r w:rsidR="00790DAB" w:rsidRPr="004668DC">
        <w:rPr>
          <w:rFonts w:ascii="Arial" w:hAnsi="Arial" w:cs="Arial"/>
          <w:sz w:val="22"/>
        </w:rPr>
        <w:t xml:space="preserve">which is </w:t>
      </w:r>
      <w:r w:rsidRPr="004668DC">
        <w:rPr>
          <w:rFonts w:ascii="Arial" w:hAnsi="Arial" w:cs="Arial"/>
          <w:sz w:val="22"/>
        </w:rPr>
        <w:t>unlike any other. Santa Clara</w:t>
      </w:r>
      <w:r w:rsidR="007C3707" w:rsidRPr="004668DC">
        <w:rPr>
          <w:rFonts w:ascii="Arial" w:hAnsi="Arial" w:cs="Arial"/>
          <w:sz w:val="22"/>
        </w:rPr>
        <w:t>, a village</w:t>
      </w:r>
      <w:r w:rsidRPr="004668DC">
        <w:rPr>
          <w:rFonts w:ascii="Arial" w:hAnsi="Arial" w:cs="Arial"/>
          <w:sz w:val="22"/>
        </w:rPr>
        <w:t xml:space="preserve"> in the </w:t>
      </w:r>
      <w:r w:rsidR="00790DAB" w:rsidRPr="004668DC">
        <w:rPr>
          <w:rFonts w:ascii="Arial" w:hAnsi="Arial" w:cs="Arial"/>
          <w:sz w:val="22"/>
        </w:rPr>
        <w:t xml:space="preserve">rural, beach </w:t>
      </w:r>
      <w:r w:rsidRPr="004668DC">
        <w:rPr>
          <w:rFonts w:ascii="Arial" w:hAnsi="Arial" w:cs="Arial"/>
          <w:sz w:val="22"/>
        </w:rPr>
        <w:t xml:space="preserve">province of </w:t>
      </w:r>
      <w:proofErr w:type="spellStart"/>
      <w:r w:rsidRPr="004668DC">
        <w:rPr>
          <w:rFonts w:ascii="Arial" w:hAnsi="Arial" w:cs="Arial"/>
          <w:sz w:val="22"/>
        </w:rPr>
        <w:t>Cocle</w:t>
      </w:r>
      <w:proofErr w:type="spellEnd"/>
      <w:r w:rsidRPr="004668DC">
        <w:rPr>
          <w:rFonts w:ascii="Arial" w:hAnsi="Arial" w:cs="Arial"/>
          <w:sz w:val="22"/>
        </w:rPr>
        <w:t xml:space="preserve"> </w:t>
      </w:r>
      <w:r w:rsidR="00790DAB" w:rsidRPr="004668DC">
        <w:rPr>
          <w:rFonts w:ascii="Arial" w:hAnsi="Arial" w:cs="Arial"/>
          <w:sz w:val="22"/>
        </w:rPr>
        <w:t>is home.  Just 90 minutes west of Panama City, our school community is a living, breathing, celebration of global diversity, with students representing more than 23 countries this year alon</w:t>
      </w:r>
      <w:r w:rsidR="004668DC">
        <w:rPr>
          <w:rFonts w:ascii="Arial" w:hAnsi="Arial" w:cs="Arial"/>
          <w:sz w:val="22"/>
        </w:rPr>
        <w:t>e</w:t>
      </w:r>
      <w:r w:rsidR="00790DAB" w:rsidRPr="004668DC">
        <w:rPr>
          <w:rFonts w:ascii="Arial" w:hAnsi="Arial" w:cs="Arial"/>
          <w:sz w:val="22"/>
        </w:rPr>
        <w:t>. The community is characterized by a mix of economic classes comprised of Panamanians and expats, both settled and nomadic, from all over the world. Our multilingual student body reflects the rich cultural tapestry of our community:</w:t>
      </w:r>
      <w:r w:rsidR="004668DC">
        <w:rPr>
          <w:rFonts w:ascii="Arial" w:hAnsi="Arial" w:cs="Arial"/>
          <w:sz w:val="22"/>
        </w:rPr>
        <w:br/>
      </w:r>
    </w:p>
    <w:p w14:paraId="1CCCBD8F" w14:textId="340A4559" w:rsidR="00790DAB" w:rsidRPr="004668DC" w:rsidRDefault="00790DAB" w:rsidP="004668DC">
      <w:pPr>
        <w:pStyle w:val="ListParagraph"/>
        <w:numPr>
          <w:ilvl w:val="0"/>
          <w:numId w:val="1"/>
        </w:numPr>
        <w:spacing w:after="0" w:line="240" w:lineRule="auto"/>
        <w:rPr>
          <w:rFonts w:ascii="Arial" w:hAnsi="Arial" w:cs="Arial"/>
          <w:sz w:val="22"/>
        </w:rPr>
      </w:pPr>
      <w:r w:rsidRPr="004668DC">
        <w:rPr>
          <w:rFonts w:ascii="Arial" w:hAnsi="Arial" w:cs="Arial"/>
          <w:sz w:val="22"/>
        </w:rPr>
        <w:t>Spanish First: 60%</w:t>
      </w:r>
    </w:p>
    <w:p w14:paraId="410BB9ED" w14:textId="0D565E83" w:rsidR="00790DAB" w:rsidRPr="004668DC" w:rsidRDefault="00790DAB" w:rsidP="004668DC">
      <w:pPr>
        <w:pStyle w:val="ListParagraph"/>
        <w:numPr>
          <w:ilvl w:val="0"/>
          <w:numId w:val="1"/>
        </w:numPr>
        <w:spacing w:after="0" w:line="240" w:lineRule="auto"/>
        <w:rPr>
          <w:rFonts w:ascii="Arial" w:hAnsi="Arial" w:cs="Arial"/>
          <w:sz w:val="22"/>
        </w:rPr>
      </w:pPr>
      <w:r w:rsidRPr="004668DC">
        <w:rPr>
          <w:rFonts w:ascii="Arial" w:hAnsi="Arial" w:cs="Arial"/>
          <w:sz w:val="22"/>
        </w:rPr>
        <w:t>English First: 25%</w:t>
      </w:r>
    </w:p>
    <w:p w14:paraId="1EA543BE" w14:textId="2DD6496A" w:rsidR="00790DAB" w:rsidRPr="004668DC" w:rsidRDefault="00790DAB" w:rsidP="004668DC">
      <w:pPr>
        <w:pStyle w:val="ListParagraph"/>
        <w:numPr>
          <w:ilvl w:val="0"/>
          <w:numId w:val="1"/>
        </w:numPr>
        <w:spacing w:after="0" w:line="240" w:lineRule="auto"/>
        <w:rPr>
          <w:rFonts w:ascii="Arial" w:hAnsi="Arial" w:cs="Arial"/>
          <w:sz w:val="22"/>
        </w:rPr>
      </w:pPr>
      <w:r w:rsidRPr="004668DC">
        <w:rPr>
          <w:rFonts w:ascii="Arial" w:hAnsi="Arial" w:cs="Arial"/>
          <w:sz w:val="22"/>
        </w:rPr>
        <w:t>Multi-Mix: 15% (Russian, Dutch, Mandarin, Cantonese, Portuguese)</w:t>
      </w:r>
    </w:p>
    <w:p w14:paraId="047580D1" w14:textId="5F072D8B" w:rsidR="00445A0C" w:rsidRPr="004668DC" w:rsidRDefault="00445A0C" w:rsidP="004668DC">
      <w:pPr>
        <w:pStyle w:val="ListParagraph"/>
        <w:numPr>
          <w:ilvl w:val="0"/>
          <w:numId w:val="1"/>
        </w:numPr>
        <w:spacing w:after="0" w:line="240" w:lineRule="auto"/>
        <w:rPr>
          <w:rFonts w:ascii="Arial" w:hAnsi="Arial" w:cs="Arial"/>
          <w:sz w:val="22"/>
        </w:rPr>
      </w:pPr>
      <w:r w:rsidRPr="004668DC">
        <w:rPr>
          <w:rFonts w:ascii="Arial" w:hAnsi="Arial" w:cs="Arial"/>
          <w:sz w:val="22"/>
        </w:rPr>
        <w:t>Other languages Spoken (2</w:t>
      </w:r>
      <w:r w:rsidRPr="004668DC">
        <w:rPr>
          <w:rFonts w:ascii="Arial" w:hAnsi="Arial" w:cs="Arial"/>
          <w:sz w:val="22"/>
          <w:vertAlign w:val="superscript"/>
        </w:rPr>
        <w:t>nd</w:t>
      </w:r>
      <w:r w:rsidRPr="004668DC">
        <w:rPr>
          <w:rFonts w:ascii="Arial" w:hAnsi="Arial" w:cs="Arial"/>
          <w:sz w:val="22"/>
        </w:rPr>
        <w:t xml:space="preserve"> or 3</w:t>
      </w:r>
      <w:r w:rsidRPr="004668DC">
        <w:rPr>
          <w:rFonts w:ascii="Arial" w:hAnsi="Arial" w:cs="Arial"/>
          <w:sz w:val="22"/>
          <w:vertAlign w:val="superscript"/>
        </w:rPr>
        <w:t>rd</w:t>
      </w:r>
      <w:r w:rsidRPr="004668DC">
        <w:rPr>
          <w:rFonts w:ascii="Arial" w:hAnsi="Arial" w:cs="Arial"/>
          <w:sz w:val="22"/>
        </w:rPr>
        <w:t xml:space="preserve"> languages): Tagalog, Afrikaans, Italian</w:t>
      </w:r>
    </w:p>
    <w:p w14:paraId="41B59811" w14:textId="77777777" w:rsidR="004668DC" w:rsidRDefault="004668DC" w:rsidP="004668DC">
      <w:pPr>
        <w:spacing w:after="0" w:line="240" w:lineRule="auto"/>
        <w:rPr>
          <w:rFonts w:ascii="Arial" w:hAnsi="Arial" w:cs="Arial"/>
          <w:sz w:val="22"/>
        </w:rPr>
      </w:pPr>
    </w:p>
    <w:p w14:paraId="04C317C9" w14:textId="376F3E4B" w:rsidR="00445A0C" w:rsidRPr="004668DC" w:rsidRDefault="00445A0C" w:rsidP="004668DC">
      <w:pPr>
        <w:spacing w:after="0" w:line="240" w:lineRule="auto"/>
        <w:rPr>
          <w:rFonts w:ascii="Arial" w:hAnsi="Arial" w:cs="Arial"/>
          <w:sz w:val="22"/>
        </w:rPr>
      </w:pPr>
      <w:r w:rsidRPr="004668DC">
        <w:rPr>
          <w:rFonts w:ascii="Arial" w:hAnsi="Arial" w:cs="Arial"/>
          <w:sz w:val="22"/>
        </w:rPr>
        <w:t xml:space="preserve">All students graduate at least completely bilingual in English and </w:t>
      </w:r>
      <w:r w:rsidR="00046BC8" w:rsidRPr="004668DC">
        <w:rPr>
          <w:rFonts w:ascii="Arial" w:hAnsi="Arial" w:cs="Arial"/>
          <w:sz w:val="22"/>
        </w:rPr>
        <w:t>Spanish;</w:t>
      </w:r>
      <w:r w:rsidR="00F47064" w:rsidRPr="004668DC">
        <w:rPr>
          <w:rFonts w:ascii="Arial" w:hAnsi="Arial" w:cs="Arial"/>
          <w:sz w:val="22"/>
        </w:rPr>
        <w:t xml:space="preserve"> many </w:t>
      </w:r>
      <w:r w:rsidR="00154BE4" w:rsidRPr="004668DC">
        <w:rPr>
          <w:rFonts w:ascii="Arial" w:hAnsi="Arial" w:cs="Arial"/>
          <w:sz w:val="22"/>
        </w:rPr>
        <w:t>have</w:t>
      </w:r>
      <w:r w:rsidR="00F47064" w:rsidRPr="004668DC">
        <w:rPr>
          <w:rFonts w:ascii="Arial" w:hAnsi="Arial" w:cs="Arial"/>
          <w:sz w:val="22"/>
        </w:rPr>
        <w:t xml:space="preserve"> a third</w:t>
      </w:r>
      <w:r w:rsidR="00154BE4" w:rsidRPr="004668DC">
        <w:rPr>
          <w:rFonts w:ascii="Arial" w:hAnsi="Arial" w:cs="Arial"/>
          <w:sz w:val="22"/>
        </w:rPr>
        <w:t xml:space="preserve"> or fourth</w:t>
      </w:r>
      <w:r w:rsidR="00F47064" w:rsidRPr="004668DC">
        <w:rPr>
          <w:rFonts w:ascii="Arial" w:hAnsi="Arial" w:cs="Arial"/>
          <w:sz w:val="22"/>
        </w:rPr>
        <w:t xml:space="preserve"> language</w:t>
      </w:r>
      <w:r w:rsidR="006642D0" w:rsidRPr="004668DC">
        <w:rPr>
          <w:rFonts w:ascii="Arial" w:hAnsi="Arial" w:cs="Arial"/>
          <w:sz w:val="22"/>
        </w:rPr>
        <w:t xml:space="preserve"> as well</w:t>
      </w:r>
      <w:r w:rsidR="00154BE4" w:rsidRPr="004668DC">
        <w:rPr>
          <w:rFonts w:ascii="Arial" w:hAnsi="Arial" w:cs="Arial"/>
          <w:sz w:val="22"/>
        </w:rPr>
        <w:t>.</w:t>
      </w:r>
    </w:p>
    <w:p w14:paraId="47626A79" w14:textId="77777777" w:rsidR="004668DC" w:rsidRDefault="004668DC" w:rsidP="004668DC">
      <w:pPr>
        <w:spacing w:after="0" w:line="240" w:lineRule="auto"/>
        <w:rPr>
          <w:rFonts w:ascii="Arial" w:hAnsi="Arial" w:cs="Arial"/>
          <w:sz w:val="22"/>
        </w:rPr>
      </w:pPr>
    </w:p>
    <w:p w14:paraId="4269D9AA" w14:textId="259B7F99" w:rsidR="00445A0C" w:rsidRDefault="00445A0C" w:rsidP="004668DC">
      <w:pPr>
        <w:spacing w:after="0" w:line="240" w:lineRule="auto"/>
        <w:rPr>
          <w:rFonts w:ascii="Arial" w:hAnsi="Arial" w:cs="Arial"/>
          <w:sz w:val="22"/>
        </w:rPr>
      </w:pPr>
      <w:r w:rsidRPr="004668DC">
        <w:rPr>
          <w:rFonts w:ascii="Arial" w:hAnsi="Arial" w:cs="Arial"/>
          <w:sz w:val="22"/>
        </w:rPr>
        <w:t xml:space="preserve">Five Stars Academy operates under the governance of </w:t>
      </w:r>
      <w:r w:rsidR="0043467A" w:rsidRPr="004668DC">
        <w:rPr>
          <w:rFonts w:ascii="Arial" w:hAnsi="Arial" w:cs="Arial"/>
          <w:sz w:val="22"/>
        </w:rPr>
        <w:t>its</w:t>
      </w:r>
      <w:r w:rsidRPr="004668DC">
        <w:rPr>
          <w:rFonts w:ascii="Arial" w:hAnsi="Arial" w:cs="Arial"/>
          <w:sz w:val="22"/>
        </w:rPr>
        <w:t xml:space="preserve"> three founders: Marie Claire </w:t>
      </w:r>
      <w:proofErr w:type="spellStart"/>
      <w:r w:rsidRPr="004668DC">
        <w:rPr>
          <w:rFonts w:ascii="Arial" w:hAnsi="Arial" w:cs="Arial"/>
          <w:sz w:val="22"/>
        </w:rPr>
        <w:t>Beauvil</w:t>
      </w:r>
      <w:proofErr w:type="spellEnd"/>
      <w:r w:rsidRPr="004668DC">
        <w:rPr>
          <w:rFonts w:ascii="Arial" w:hAnsi="Arial" w:cs="Arial"/>
          <w:sz w:val="22"/>
        </w:rPr>
        <w:t>,</w:t>
      </w:r>
      <w:r w:rsidR="002020AD" w:rsidRPr="004668DC">
        <w:rPr>
          <w:rFonts w:ascii="Arial" w:hAnsi="Arial" w:cs="Arial"/>
          <w:sz w:val="22"/>
        </w:rPr>
        <w:t xml:space="preserve"> </w:t>
      </w:r>
      <w:r w:rsidR="00026EFC" w:rsidRPr="004668DC">
        <w:rPr>
          <w:rFonts w:ascii="Arial" w:hAnsi="Arial" w:cs="Arial"/>
          <w:sz w:val="22"/>
        </w:rPr>
        <w:t>a</w:t>
      </w:r>
      <w:r w:rsidRPr="004668DC">
        <w:rPr>
          <w:rFonts w:ascii="Arial" w:hAnsi="Arial" w:cs="Arial"/>
          <w:sz w:val="22"/>
        </w:rPr>
        <w:t xml:space="preserve"> missionary</w:t>
      </w:r>
      <w:r w:rsidR="00BA1EC7" w:rsidRPr="004668DC">
        <w:rPr>
          <w:rFonts w:ascii="Arial" w:hAnsi="Arial" w:cs="Arial"/>
          <w:sz w:val="22"/>
        </w:rPr>
        <w:t>, who is</w:t>
      </w:r>
      <w:r w:rsidR="00415C82" w:rsidRPr="004668DC">
        <w:rPr>
          <w:rFonts w:ascii="Arial" w:hAnsi="Arial" w:cs="Arial"/>
          <w:sz w:val="22"/>
        </w:rPr>
        <w:t xml:space="preserve"> the</w:t>
      </w:r>
      <w:r w:rsidR="00026EFC" w:rsidRPr="004668DC">
        <w:rPr>
          <w:rFonts w:ascii="Arial" w:hAnsi="Arial" w:cs="Arial"/>
          <w:sz w:val="22"/>
        </w:rPr>
        <w:t xml:space="preserve"> </w:t>
      </w:r>
      <w:r w:rsidRPr="004668DC">
        <w:rPr>
          <w:rFonts w:ascii="Arial" w:hAnsi="Arial" w:cs="Arial"/>
          <w:sz w:val="22"/>
        </w:rPr>
        <w:t>Academic Director</w:t>
      </w:r>
      <w:r w:rsidR="00415C82" w:rsidRPr="004668DC">
        <w:rPr>
          <w:rFonts w:ascii="Arial" w:hAnsi="Arial" w:cs="Arial"/>
          <w:sz w:val="22"/>
        </w:rPr>
        <w:t xml:space="preserve"> and </w:t>
      </w:r>
      <w:r w:rsidR="000C3EE4" w:rsidRPr="004668DC">
        <w:rPr>
          <w:rFonts w:ascii="Arial" w:hAnsi="Arial" w:cs="Arial"/>
          <w:sz w:val="22"/>
        </w:rPr>
        <w:t>P</w:t>
      </w:r>
      <w:r w:rsidR="00415C82" w:rsidRPr="004668DC">
        <w:rPr>
          <w:rFonts w:ascii="Arial" w:hAnsi="Arial" w:cs="Arial"/>
          <w:sz w:val="22"/>
        </w:rPr>
        <w:t>rincipal</w:t>
      </w:r>
      <w:r w:rsidRPr="004668DC">
        <w:rPr>
          <w:rFonts w:ascii="Arial" w:hAnsi="Arial" w:cs="Arial"/>
          <w:sz w:val="22"/>
        </w:rPr>
        <w:t>; Allison Hudgins</w:t>
      </w:r>
      <w:r w:rsidR="00415C82" w:rsidRPr="004668DC">
        <w:rPr>
          <w:rFonts w:ascii="Arial" w:hAnsi="Arial" w:cs="Arial"/>
          <w:sz w:val="22"/>
        </w:rPr>
        <w:t>,</w:t>
      </w:r>
      <w:r w:rsidRPr="004668DC">
        <w:rPr>
          <w:rFonts w:ascii="Arial" w:hAnsi="Arial" w:cs="Arial"/>
          <w:sz w:val="22"/>
        </w:rPr>
        <w:t xml:space="preserve"> </w:t>
      </w:r>
      <w:r w:rsidR="002020AD" w:rsidRPr="004668DC">
        <w:rPr>
          <w:rFonts w:ascii="Arial" w:hAnsi="Arial" w:cs="Arial"/>
          <w:sz w:val="22"/>
        </w:rPr>
        <w:t>the</w:t>
      </w:r>
      <w:r w:rsidRPr="004668DC">
        <w:rPr>
          <w:rFonts w:ascii="Arial" w:hAnsi="Arial" w:cs="Arial"/>
          <w:sz w:val="22"/>
        </w:rPr>
        <w:t xml:space="preserve"> business and planning coordinator</w:t>
      </w:r>
      <w:r w:rsidR="00415C82" w:rsidRPr="004668DC">
        <w:rPr>
          <w:rFonts w:ascii="Arial" w:hAnsi="Arial" w:cs="Arial"/>
          <w:sz w:val="22"/>
        </w:rPr>
        <w:t xml:space="preserve"> as well as the college counselor</w:t>
      </w:r>
      <w:r w:rsidRPr="004668DC">
        <w:rPr>
          <w:rFonts w:ascii="Arial" w:hAnsi="Arial" w:cs="Arial"/>
          <w:sz w:val="22"/>
        </w:rPr>
        <w:t xml:space="preserve">; Andrea Holguin, </w:t>
      </w:r>
      <w:r w:rsidR="00026EFC" w:rsidRPr="004668DC">
        <w:rPr>
          <w:rFonts w:ascii="Arial" w:hAnsi="Arial" w:cs="Arial"/>
          <w:sz w:val="22"/>
        </w:rPr>
        <w:t>the</w:t>
      </w:r>
      <w:r w:rsidR="00212891" w:rsidRPr="004668DC">
        <w:rPr>
          <w:rFonts w:ascii="Arial" w:hAnsi="Arial" w:cs="Arial"/>
          <w:sz w:val="22"/>
        </w:rPr>
        <w:t xml:space="preserve"> general</w:t>
      </w:r>
      <w:r w:rsidRPr="004668DC">
        <w:rPr>
          <w:rFonts w:ascii="Arial" w:hAnsi="Arial" w:cs="Arial"/>
          <w:sz w:val="22"/>
        </w:rPr>
        <w:t xml:space="preserve"> account</w:t>
      </w:r>
      <w:r w:rsidR="00212891" w:rsidRPr="004668DC">
        <w:rPr>
          <w:rFonts w:ascii="Arial" w:hAnsi="Arial" w:cs="Arial"/>
          <w:sz w:val="22"/>
        </w:rPr>
        <w:t>ant</w:t>
      </w:r>
      <w:r w:rsidRPr="004668DC">
        <w:rPr>
          <w:rFonts w:ascii="Arial" w:hAnsi="Arial" w:cs="Arial"/>
          <w:sz w:val="22"/>
        </w:rPr>
        <w:t xml:space="preserve"> and non-academic staff manager. In cooperation with parents, FSA provides creative and challenging programs that empower all learners to make thoughtful and informed choices as they become assets to society. FSA promotes top academic </w:t>
      </w:r>
      <w:r w:rsidR="00415518" w:rsidRPr="004668DC">
        <w:rPr>
          <w:rFonts w:ascii="Arial" w:hAnsi="Arial" w:cs="Arial"/>
          <w:sz w:val="22"/>
        </w:rPr>
        <w:t xml:space="preserve">and critical thinking skills that have placed students in universities all over the world, from France, Belgium and Spain to China, England and Australia, as well as the more obvious United States and Canada. </w:t>
      </w:r>
      <w:r w:rsidR="00A53E88" w:rsidRPr="004668DC">
        <w:rPr>
          <w:rFonts w:ascii="Arial" w:hAnsi="Arial" w:cs="Arial"/>
          <w:sz w:val="22"/>
        </w:rPr>
        <w:t>The mission of this school includes</w:t>
      </w:r>
      <w:r w:rsidR="00025D58" w:rsidRPr="004668DC">
        <w:rPr>
          <w:rFonts w:ascii="Arial" w:hAnsi="Arial" w:cs="Arial"/>
          <w:sz w:val="22"/>
        </w:rPr>
        <w:t xml:space="preserve"> providing academic options to a diverse population</w:t>
      </w:r>
      <w:r w:rsidR="00703035" w:rsidRPr="004668DC">
        <w:rPr>
          <w:rFonts w:ascii="Arial" w:hAnsi="Arial" w:cs="Arial"/>
          <w:sz w:val="22"/>
        </w:rPr>
        <w:t xml:space="preserve"> that otherwise would be </w:t>
      </w:r>
      <w:r w:rsidR="00196093" w:rsidRPr="004668DC">
        <w:rPr>
          <w:rFonts w:ascii="Arial" w:hAnsi="Arial" w:cs="Arial"/>
          <w:sz w:val="22"/>
        </w:rPr>
        <w:t>negle</w:t>
      </w:r>
      <w:r w:rsidR="00CA60FB" w:rsidRPr="004668DC">
        <w:rPr>
          <w:rFonts w:ascii="Arial" w:hAnsi="Arial" w:cs="Arial"/>
          <w:sz w:val="22"/>
        </w:rPr>
        <w:t>cted</w:t>
      </w:r>
      <w:r w:rsidR="00212D6E" w:rsidRPr="004668DC">
        <w:rPr>
          <w:rFonts w:ascii="Arial" w:hAnsi="Arial" w:cs="Arial"/>
          <w:sz w:val="22"/>
        </w:rPr>
        <w:t xml:space="preserve">. </w:t>
      </w:r>
      <w:r w:rsidR="00F41039" w:rsidRPr="004668DC">
        <w:rPr>
          <w:rFonts w:ascii="Arial" w:hAnsi="Arial" w:cs="Arial"/>
          <w:sz w:val="22"/>
        </w:rPr>
        <w:t>Alongside academics, community service is emphasized</w:t>
      </w:r>
      <w:r w:rsidR="00EB3A5B" w:rsidRPr="004668DC">
        <w:rPr>
          <w:rFonts w:ascii="Arial" w:hAnsi="Arial" w:cs="Arial"/>
          <w:sz w:val="22"/>
        </w:rPr>
        <w:t>.</w:t>
      </w:r>
      <w:r w:rsidR="00F41039" w:rsidRPr="004668DC">
        <w:rPr>
          <w:rFonts w:ascii="Arial" w:hAnsi="Arial" w:cs="Arial"/>
          <w:sz w:val="22"/>
        </w:rPr>
        <w:t xml:space="preserve"> </w:t>
      </w:r>
      <w:r w:rsidR="00446D8A" w:rsidRPr="004668DC">
        <w:rPr>
          <w:rFonts w:ascii="Arial" w:hAnsi="Arial" w:cs="Arial"/>
          <w:sz w:val="22"/>
        </w:rPr>
        <w:t xml:space="preserve">Students serve by </w:t>
      </w:r>
      <w:r w:rsidR="004A0130" w:rsidRPr="004668DC">
        <w:rPr>
          <w:rFonts w:ascii="Arial" w:hAnsi="Arial" w:cs="Arial"/>
          <w:sz w:val="22"/>
        </w:rPr>
        <w:t>bringing English to orphanages</w:t>
      </w:r>
      <w:r w:rsidR="007E182F" w:rsidRPr="004668DC">
        <w:rPr>
          <w:rFonts w:ascii="Arial" w:hAnsi="Arial" w:cs="Arial"/>
          <w:sz w:val="22"/>
        </w:rPr>
        <w:t xml:space="preserve"> and start-up urban schools</w:t>
      </w:r>
      <w:r w:rsidR="004F08E1" w:rsidRPr="004668DC">
        <w:rPr>
          <w:rFonts w:ascii="Arial" w:hAnsi="Arial" w:cs="Arial"/>
          <w:sz w:val="22"/>
        </w:rPr>
        <w:t xml:space="preserve"> as well as by </w:t>
      </w:r>
      <w:r w:rsidR="004A0130" w:rsidRPr="004668DC">
        <w:rPr>
          <w:rFonts w:ascii="Arial" w:hAnsi="Arial" w:cs="Arial"/>
          <w:sz w:val="22"/>
        </w:rPr>
        <w:t>building</w:t>
      </w:r>
      <w:r w:rsidR="007E182F" w:rsidRPr="004668DC">
        <w:rPr>
          <w:rFonts w:ascii="Arial" w:hAnsi="Arial" w:cs="Arial"/>
          <w:sz w:val="22"/>
        </w:rPr>
        <w:t xml:space="preserve"> extensions to one-room homes in </w:t>
      </w:r>
      <w:r w:rsidR="00CA60FB" w:rsidRPr="004668DC">
        <w:rPr>
          <w:rFonts w:ascii="Arial" w:hAnsi="Arial" w:cs="Arial"/>
          <w:sz w:val="22"/>
        </w:rPr>
        <w:t>remote</w:t>
      </w:r>
      <w:r w:rsidR="007E182F" w:rsidRPr="004668DC">
        <w:rPr>
          <w:rFonts w:ascii="Arial" w:hAnsi="Arial" w:cs="Arial"/>
          <w:sz w:val="22"/>
        </w:rPr>
        <w:t xml:space="preserve"> mountain towns</w:t>
      </w:r>
      <w:r w:rsidR="00CC1ED3" w:rsidRPr="004668DC">
        <w:rPr>
          <w:rFonts w:ascii="Arial" w:hAnsi="Arial" w:cs="Arial"/>
          <w:sz w:val="22"/>
        </w:rPr>
        <w:t xml:space="preserve">. </w:t>
      </w:r>
      <w:r w:rsidR="007B01D2" w:rsidRPr="004668DC">
        <w:rPr>
          <w:rFonts w:ascii="Arial" w:hAnsi="Arial" w:cs="Arial"/>
          <w:sz w:val="22"/>
        </w:rPr>
        <w:t>Students learn to</w:t>
      </w:r>
      <w:r w:rsidR="00E17BB3" w:rsidRPr="004668DC">
        <w:rPr>
          <w:rFonts w:ascii="Arial" w:hAnsi="Arial" w:cs="Arial"/>
          <w:sz w:val="22"/>
        </w:rPr>
        <w:t xml:space="preserve"> cherish this</w:t>
      </w:r>
      <w:r w:rsidR="00D002EB" w:rsidRPr="004668DC">
        <w:rPr>
          <w:rFonts w:ascii="Arial" w:hAnsi="Arial" w:cs="Arial"/>
          <w:sz w:val="22"/>
        </w:rPr>
        <w:t xml:space="preserve"> </w:t>
      </w:r>
      <w:r w:rsidR="00C17819" w:rsidRPr="004668DC">
        <w:rPr>
          <w:rFonts w:ascii="Arial" w:hAnsi="Arial" w:cs="Arial"/>
          <w:sz w:val="22"/>
        </w:rPr>
        <w:t>unique</w:t>
      </w:r>
      <w:r w:rsidR="00CC1ED3" w:rsidRPr="004668DC">
        <w:rPr>
          <w:rFonts w:ascii="Arial" w:hAnsi="Arial" w:cs="Arial"/>
          <w:sz w:val="22"/>
        </w:rPr>
        <w:t xml:space="preserve"> environment</w:t>
      </w:r>
      <w:r w:rsidR="00C17819" w:rsidRPr="004668DC">
        <w:rPr>
          <w:rFonts w:ascii="Arial" w:hAnsi="Arial" w:cs="Arial"/>
          <w:sz w:val="22"/>
        </w:rPr>
        <w:t xml:space="preserve"> </w:t>
      </w:r>
      <w:r w:rsidR="00E17BB3" w:rsidRPr="004668DC">
        <w:rPr>
          <w:rFonts w:ascii="Arial" w:hAnsi="Arial" w:cs="Arial"/>
          <w:sz w:val="22"/>
        </w:rPr>
        <w:t xml:space="preserve">through community clean-up efforts after storms </w:t>
      </w:r>
      <w:r w:rsidR="00416D93" w:rsidRPr="004668DC">
        <w:rPr>
          <w:rFonts w:ascii="Arial" w:hAnsi="Arial" w:cs="Arial"/>
          <w:sz w:val="22"/>
        </w:rPr>
        <w:t xml:space="preserve">and </w:t>
      </w:r>
      <w:r w:rsidR="003D0142" w:rsidRPr="004668DC">
        <w:rPr>
          <w:rFonts w:ascii="Arial" w:hAnsi="Arial" w:cs="Arial"/>
          <w:sz w:val="22"/>
        </w:rPr>
        <w:t>protect</w:t>
      </w:r>
      <w:r w:rsidR="00496659" w:rsidRPr="004668DC">
        <w:rPr>
          <w:rFonts w:ascii="Arial" w:hAnsi="Arial" w:cs="Arial"/>
          <w:sz w:val="22"/>
        </w:rPr>
        <w:t>ing its wildlife, including the sea turtles who nest on the beaches</w:t>
      </w:r>
      <w:r w:rsidR="00667DF0" w:rsidRPr="004668DC">
        <w:rPr>
          <w:rFonts w:ascii="Arial" w:hAnsi="Arial" w:cs="Arial"/>
          <w:sz w:val="22"/>
        </w:rPr>
        <w:t>.</w:t>
      </w:r>
      <w:r w:rsidR="00ED7D13" w:rsidRPr="004668DC">
        <w:rPr>
          <w:rFonts w:ascii="Arial" w:hAnsi="Arial" w:cs="Arial"/>
          <w:sz w:val="22"/>
        </w:rPr>
        <w:t xml:space="preserve"> </w:t>
      </w:r>
      <w:r w:rsidR="00C37F91" w:rsidRPr="004668DC">
        <w:rPr>
          <w:rFonts w:ascii="Arial" w:hAnsi="Arial" w:cs="Arial"/>
          <w:sz w:val="22"/>
        </w:rPr>
        <w:t xml:space="preserve">Sustainability isn’t just a </w:t>
      </w:r>
      <w:r w:rsidR="004F08E1" w:rsidRPr="004668DC">
        <w:rPr>
          <w:rFonts w:ascii="Arial" w:hAnsi="Arial" w:cs="Arial"/>
          <w:sz w:val="22"/>
        </w:rPr>
        <w:t>concept,</w:t>
      </w:r>
      <w:r w:rsidR="00C37F91" w:rsidRPr="004668DC">
        <w:rPr>
          <w:rFonts w:ascii="Arial" w:hAnsi="Arial" w:cs="Arial"/>
          <w:sz w:val="22"/>
        </w:rPr>
        <w:t xml:space="preserve"> it’s a way of life. </w:t>
      </w:r>
      <w:r w:rsidR="001A5278" w:rsidRPr="004668DC">
        <w:rPr>
          <w:rFonts w:ascii="Arial" w:hAnsi="Arial" w:cs="Arial"/>
          <w:sz w:val="22"/>
        </w:rPr>
        <w:t xml:space="preserve">Our campus reflects </w:t>
      </w:r>
      <w:r w:rsidR="00140A0F" w:rsidRPr="004668DC">
        <w:rPr>
          <w:rFonts w:ascii="Arial" w:hAnsi="Arial" w:cs="Arial"/>
          <w:sz w:val="22"/>
        </w:rPr>
        <w:t xml:space="preserve">our commitment to environmental </w:t>
      </w:r>
      <w:r w:rsidR="00FF0904" w:rsidRPr="004668DC">
        <w:rPr>
          <w:rFonts w:ascii="Arial" w:hAnsi="Arial" w:cs="Arial"/>
          <w:sz w:val="22"/>
        </w:rPr>
        <w:t>responsibility and innovative thinking through</w:t>
      </w:r>
      <w:r w:rsidR="00AE1A80" w:rsidRPr="004668DC">
        <w:rPr>
          <w:rFonts w:ascii="Arial" w:hAnsi="Arial" w:cs="Arial"/>
          <w:sz w:val="22"/>
        </w:rPr>
        <w:t>:</w:t>
      </w:r>
      <w:r w:rsidR="004C463D" w:rsidRPr="004668DC">
        <w:rPr>
          <w:rFonts w:ascii="Arial" w:hAnsi="Arial" w:cs="Arial"/>
          <w:sz w:val="22"/>
        </w:rPr>
        <w:t xml:space="preserve"> </w:t>
      </w:r>
      <w:r w:rsidR="00444A37" w:rsidRPr="004668DC">
        <w:rPr>
          <w:rFonts w:ascii="Arial" w:hAnsi="Arial" w:cs="Arial"/>
          <w:sz w:val="22"/>
        </w:rPr>
        <w:t>transforming once-used</w:t>
      </w:r>
      <w:r w:rsidR="004C463D" w:rsidRPr="004668DC">
        <w:rPr>
          <w:rFonts w:ascii="Arial" w:hAnsi="Arial" w:cs="Arial"/>
          <w:sz w:val="22"/>
        </w:rPr>
        <w:t xml:space="preserve"> shipping containers</w:t>
      </w:r>
      <w:r w:rsidR="001F46C0" w:rsidRPr="004668DC">
        <w:rPr>
          <w:rFonts w:ascii="Arial" w:hAnsi="Arial" w:cs="Arial"/>
          <w:sz w:val="22"/>
        </w:rPr>
        <w:t xml:space="preserve"> into vibrant classrooms</w:t>
      </w:r>
      <w:r w:rsidR="00AE1A80" w:rsidRPr="004668DC">
        <w:rPr>
          <w:rFonts w:ascii="Arial" w:hAnsi="Arial" w:cs="Arial"/>
          <w:sz w:val="22"/>
        </w:rPr>
        <w:t>;</w:t>
      </w:r>
      <w:r w:rsidR="00DE59BB" w:rsidRPr="004668DC">
        <w:rPr>
          <w:rFonts w:ascii="Arial" w:hAnsi="Arial" w:cs="Arial"/>
          <w:sz w:val="22"/>
        </w:rPr>
        <w:t xml:space="preserve"> </w:t>
      </w:r>
      <w:r w:rsidR="00AE1A80" w:rsidRPr="004668DC">
        <w:rPr>
          <w:rFonts w:ascii="Arial" w:hAnsi="Arial" w:cs="Arial"/>
          <w:sz w:val="22"/>
        </w:rPr>
        <w:t xml:space="preserve">building </w:t>
      </w:r>
      <w:r w:rsidR="00DE59BB" w:rsidRPr="004668DC">
        <w:rPr>
          <w:rFonts w:ascii="Arial" w:hAnsi="Arial" w:cs="Arial"/>
          <w:sz w:val="22"/>
        </w:rPr>
        <w:t xml:space="preserve">and maintaining </w:t>
      </w:r>
      <w:r w:rsidR="00AE1A80" w:rsidRPr="004668DC">
        <w:rPr>
          <w:rFonts w:ascii="Arial" w:hAnsi="Arial" w:cs="Arial"/>
          <w:sz w:val="22"/>
        </w:rPr>
        <w:t xml:space="preserve">hydroponic gardens </w:t>
      </w:r>
      <w:r w:rsidR="00FC5E93" w:rsidRPr="004668DC">
        <w:rPr>
          <w:rFonts w:ascii="Arial" w:hAnsi="Arial" w:cs="Arial"/>
          <w:sz w:val="22"/>
        </w:rPr>
        <w:t>that connect students to food and science</w:t>
      </w:r>
      <w:r w:rsidR="00E95FF3" w:rsidRPr="004668DC">
        <w:rPr>
          <w:rFonts w:ascii="Arial" w:hAnsi="Arial" w:cs="Arial"/>
          <w:sz w:val="22"/>
        </w:rPr>
        <w:t xml:space="preserve">; integrating animals into the daily life of </w:t>
      </w:r>
      <w:r w:rsidR="00DC5802" w:rsidRPr="004668DC">
        <w:rPr>
          <w:rFonts w:ascii="Arial" w:hAnsi="Arial" w:cs="Arial"/>
          <w:sz w:val="22"/>
        </w:rPr>
        <w:t>each</w:t>
      </w:r>
      <w:r w:rsidR="00E95FF3" w:rsidRPr="004668DC">
        <w:rPr>
          <w:rFonts w:ascii="Arial" w:hAnsi="Arial" w:cs="Arial"/>
          <w:sz w:val="22"/>
        </w:rPr>
        <w:t xml:space="preserve"> student</w:t>
      </w:r>
      <w:r w:rsidR="00BE592C" w:rsidRPr="004668DC">
        <w:rPr>
          <w:rFonts w:ascii="Arial" w:hAnsi="Arial" w:cs="Arial"/>
          <w:sz w:val="22"/>
        </w:rPr>
        <w:t xml:space="preserve"> </w:t>
      </w:r>
      <w:r w:rsidR="00DC5802" w:rsidRPr="004668DC">
        <w:rPr>
          <w:rFonts w:ascii="Arial" w:hAnsi="Arial" w:cs="Arial"/>
          <w:sz w:val="22"/>
        </w:rPr>
        <w:t xml:space="preserve">as another form of </w:t>
      </w:r>
      <w:r w:rsidR="00547F4B" w:rsidRPr="004668DC">
        <w:rPr>
          <w:rFonts w:ascii="Arial" w:hAnsi="Arial" w:cs="Arial"/>
          <w:sz w:val="22"/>
        </w:rPr>
        <w:t>emotional support and friendship.</w:t>
      </w:r>
    </w:p>
    <w:p w14:paraId="597AC9AD" w14:textId="77777777" w:rsidR="004668DC" w:rsidRPr="004668DC" w:rsidRDefault="004668DC" w:rsidP="004668DC">
      <w:pPr>
        <w:spacing w:after="0" w:line="240" w:lineRule="auto"/>
        <w:rPr>
          <w:rFonts w:ascii="Arial" w:hAnsi="Arial" w:cs="Arial"/>
          <w:sz w:val="22"/>
        </w:rPr>
      </w:pPr>
    </w:p>
    <w:p w14:paraId="6C0A01F6" w14:textId="78734CB2" w:rsidR="00C34338" w:rsidRDefault="007D50DE" w:rsidP="004668DC">
      <w:pPr>
        <w:spacing w:after="0" w:line="240" w:lineRule="auto"/>
        <w:rPr>
          <w:rFonts w:ascii="Arial" w:hAnsi="Arial" w:cs="Arial"/>
          <w:sz w:val="22"/>
        </w:rPr>
      </w:pPr>
      <w:r>
        <w:rPr>
          <w:rFonts w:ascii="Arial" w:hAnsi="Arial" w:cs="Arial"/>
          <w:sz w:val="22"/>
        </w:rPr>
        <w:t xml:space="preserve">FSA currently serves 78 students.  At our enrollment peak in 2022-2023, we had an enrollment of 103 students.  </w:t>
      </w:r>
      <w:r w:rsidR="00C34338" w:rsidRPr="004668DC">
        <w:rPr>
          <w:rFonts w:ascii="Arial" w:hAnsi="Arial" w:cs="Arial"/>
          <w:sz w:val="22"/>
        </w:rPr>
        <w:t xml:space="preserve">Over the past </w:t>
      </w:r>
      <w:r>
        <w:rPr>
          <w:rFonts w:ascii="Arial" w:hAnsi="Arial" w:cs="Arial"/>
          <w:sz w:val="22"/>
        </w:rPr>
        <w:t>four</w:t>
      </w:r>
      <w:bookmarkStart w:id="0" w:name="_GoBack"/>
      <w:bookmarkEnd w:id="0"/>
      <w:r w:rsidR="00C34338" w:rsidRPr="004668DC">
        <w:rPr>
          <w:rFonts w:ascii="Arial" w:hAnsi="Arial" w:cs="Arial"/>
          <w:sz w:val="22"/>
        </w:rPr>
        <w:t xml:space="preserve"> ye</w:t>
      </w:r>
      <w:r w:rsidR="00BD2D50" w:rsidRPr="004668DC">
        <w:rPr>
          <w:rFonts w:ascii="Arial" w:hAnsi="Arial" w:cs="Arial"/>
          <w:sz w:val="22"/>
        </w:rPr>
        <w:t>a</w:t>
      </w:r>
      <w:r w:rsidR="00C34338" w:rsidRPr="004668DC">
        <w:rPr>
          <w:rFonts w:ascii="Arial" w:hAnsi="Arial" w:cs="Arial"/>
          <w:sz w:val="22"/>
        </w:rPr>
        <w:t xml:space="preserve">rs, </w:t>
      </w:r>
      <w:r w:rsidR="00BD2D50" w:rsidRPr="004668DC">
        <w:rPr>
          <w:rFonts w:ascii="Arial" w:hAnsi="Arial" w:cs="Arial"/>
          <w:sz w:val="22"/>
        </w:rPr>
        <w:t>FSA has experienced external factors that h</w:t>
      </w:r>
      <w:r w:rsidR="008725DC" w:rsidRPr="004668DC">
        <w:rPr>
          <w:rFonts w:ascii="Arial" w:hAnsi="Arial" w:cs="Arial"/>
          <w:sz w:val="22"/>
        </w:rPr>
        <w:t>av</w:t>
      </w:r>
      <w:r w:rsidR="00BD2D50" w:rsidRPr="004668DC">
        <w:rPr>
          <w:rFonts w:ascii="Arial" w:hAnsi="Arial" w:cs="Arial"/>
          <w:sz w:val="22"/>
        </w:rPr>
        <w:t>e reduced our growth</w:t>
      </w:r>
      <w:r w:rsidR="008725DC" w:rsidRPr="004668DC">
        <w:rPr>
          <w:rFonts w:ascii="Arial" w:hAnsi="Arial" w:cs="Arial"/>
          <w:sz w:val="22"/>
        </w:rPr>
        <w:t>. The Republic of Panama closed a large mining operation that saw us lose a third of our students ov</w:t>
      </w:r>
      <w:r w:rsidR="00F03588" w:rsidRPr="004668DC">
        <w:rPr>
          <w:rFonts w:ascii="Arial" w:hAnsi="Arial" w:cs="Arial"/>
          <w:sz w:val="22"/>
        </w:rPr>
        <w:t>e</w:t>
      </w:r>
      <w:r w:rsidR="008725DC" w:rsidRPr="004668DC">
        <w:rPr>
          <w:rFonts w:ascii="Arial" w:hAnsi="Arial" w:cs="Arial"/>
          <w:sz w:val="22"/>
        </w:rPr>
        <w:t>r the course of a ye</w:t>
      </w:r>
      <w:r w:rsidR="00F03588" w:rsidRPr="004668DC">
        <w:rPr>
          <w:rFonts w:ascii="Arial" w:hAnsi="Arial" w:cs="Arial"/>
          <w:sz w:val="22"/>
        </w:rPr>
        <w:t>a</w:t>
      </w:r>
      <w:r w:rsidR="008725DC" w:rsidRPr="004668DC">
        <w:rPr>
          <w:rFonts w:ascii="Arial" w:hAnsi="Arial" w:cs="Arial"/>
          <w:sz w:val="22"/>
        </w:rPr>
        <w:t>r and a half</w:t>
      </w:r>
      <w:r w:rsidR="00F44B00" w:rsidRPr="004668DC">
        <w:rPr>
          <w:rFonts w:ascii="Arial" w:hAnsi="Arial" w:cs="Arial"/>
          <w:sz w:val="22"/>
        </w:rPr>
        <w:t>.</w:t>
      </w:r>
      <w:r w:rsidR="00F03588" w:rsidRPr="004668DC">
        <w:rPr>
          <w:rFonts w:ascii="Arial" w:hAnsi="Arial" w:cs="Arial"/>
          <w:sz w:val="22"/>
        </w:rPr>
        <w:t xml:space="preserve"> In </w:t>
      </w:r>
      <w:r w:rsidR="00F44B00" w:rsidRPr="004668DC">
        <w:rPr>
          <w:rFonts w:ascii="Arial" w:hAnsi="Arial" w:cs="Arial"/>
          <w:sz w:val="22"/>
        </w:rPr>
        <w:t>addition, many expat families living abroad</w:t>
      </w:r>
      <w:r w:rsidR="00271711" w:rsidRPr="004668DC">
        <w:rPr>
          <w:rFonts w:ascii="Arial" w:hAnsi="Arial" w:cs="Arial"/>
          <w:sz w:val="22"/>
        </w:rPr>
        <w:t xml:space="preserve"> are choosing to homeschool more and more, in part at least </w:t>
      </w:r>
      <w:r w:rsidR="00DE7C1C" w:rsidRPr="004668DC">
        <w:rPr>
          <w:rFonts w:ascii="Arial" w:hAnsi="Arial" w:cs="Arial"/>
          <w:sz w:val="22"/>
        </w:rPr>
        <w:t xml:space="preserve">as </w:t>
      </w:r>
      <w:r w:rsidR="00271711" w:rsidRPr="004668DC">
        <w:rPr>
          <w:rFonts w:ascii="Arial" w:hAnsi="Arial" w:cs="Arial"/>
          <w:sz w:val="22"/>
        </w:rPr>
        <w:t>a reaction to C</w:t>
      </w:r>
      <w:r w:rsidR="006E639E" w:rsidRPr="004668DC">
        <w:rPr>
          <w:rFonts w:ascii="Arial" w:hAnsi="Arial" w:cs="Arial"/>
          <w:sz w:val="22"/>
        </w:rPr>
        <w:t>OVID 19</w:t>
      </w:r>
      <w:r w:rsidR="00DE7C1C" w:rsidRPr="004668DC">
        <w:rPr>
          <w:rFonts w:ascii="Arial" w:hAnsi="Arial" w:cs="Arial"/>
          <w:sz w:val="22"/>
        </w:rPr>
        <w:t xml:space="preserve"> restri</w:t>
      </w:r>
      <w:r w:rsidR="007264E7" w:rsidRPr="004668DC">
        <w:rPr>
          <w:rFonts w:ascii="Arial" w:hAnsi="Arial" w:cs="Arial"/>
          <w:sz w:val="22"/>
        </w:rPr>
        <w:t>ctions</w:t>
      </w:r>
      <w:r w:rsidR="006E639E" w:rsidRPr="004668DC">
        <w:rPr>
          <w:rFonts w:ascii="Arial" w:hAnsi="Arial" w:cs="Arial"/>
          <w:sz w:val="22"/>
        </w:rPr>
        <w:t>. However, we are beginning to see an uptick in families moving t</w:t>
      </w:r>
      <w:r w:rsidR="007A2BD9" w:rsidRPr="004668DC">
        <w:rPr>
          <w:rFonts w:ascii="Arial" w:hAnsi="Arial" w:cs="Arial"/>
          <w:sz w:val="22"/>
        </w:rPr>
        <w:t xml:space="preserve">o our area again. In addition, Panama is working with the mine </w:t>
      </w:r>
      <w:r w:rsidR="00510FDA" w:rsidRPr="004668DC">
        <w:rPr>
          <w:rFonts w:ascii="Arial" w:hAnsi="Arial" w:cs="Arial"/>
          <w:sz w:val="22"/>
        </w:rPr>
        <w:t xml:space="preserve">to reopen in the next 2-3 years as they respond to the </w:t>
      </w:r>
      <w:r w:rsidR="00D725A6" w:rsidRPr="004668DC">
        <w:rPr>
          <w:rFonts w:ascii="Arial" w:hAnsi="Arial" w:cs="Arial"/>
          <w:sz w:val="22"/>
        </w:rPr>
        <w:t xml:space="preserve">concerns of the general public. </w:t>
      </w:r>
    </w:p>
    <w:p w14:paraId="1AC99574" w14:textId="77777777" w:rsidR="004668DC" w:rsidRPr="004668DC" w:rsidRDefault="004668DC" w:rsidP="004668DC">
      <w:pPr>
        <w:spacing w:after="0" w:line="240" w:lineRule="auto"/>
        <w:rPr>
          <w:rFonts w:ascii="Arial" w:hAnsi="Arial" w:cs="Arial"/>
          <w:sz w:val="22"/>
        </w:rPr>
      </w:pPr>
    </w:p>
    <w:p w14:paraId="3DDFE182" w14:textId="232614E0" w:rsidR="00F10A0C" w:rsidRDefault="005402E8" w:rsidP="004668DC">
      <w:pPr>
        <w:spacing w:after="0" w:line="240" w:lineRule="auto"/>
        <w:rPr>
          <w:rFonts w:ascii="Arial" w:hAnsi="Arial" w:cs="Arial"/>
          <w:sz w:val="22"/>
        </w:rPr>
      </w:pPr>
      <w:r w:rsidRPr="004668DC">
        <w:rPr>
          <w:rFonts w:ascii="Arial" w:hAnsi="Arial" w:cs="Arial"/>
          <w:sz w:val="22"/>
        </w:rPr>
        <w:lastRenderedPageBreak/>
        <w:t>Our hiring, evaluation, and professional development practices</w:t>
      </w:r>
      <w:r w:rsidR="008043CD" w:rsidRPr="004668DC">
        <w:rPr>
          <w:rFonts w:ascii="Arial" w:hAnsi="Arial" w:cs="Arial"/>
          <w:sz w:val="22"/>
        </w:rPr>
        <w:t xml:space="preserve"> are intentionally designed to attract, grow, and retain educators and staff w</w:t>
      </w:r>
      <w:r w:rsidR="008C3215" w:rsidRPr="004668DC">
        <w:rPr>
          <w:rFonts w:ascii="Arial" w:hAnsi="Arial" w:cs="Arial"/>
          <w:sz w:val="22"/>
        </w:rPr>
        <w:t xml:space="preserve">ho are aligned with our mission, values and remote location. </w:t>
      </w:r>
      <w:r w:rsidR="00254C95" w:rsidRPr="004668DC">
        <w:rPr>
          <w:rFonts w:ascii="Arial" w:hAnsi="Arial" w:cs="Arial"/>
          <w:sz w:val="22"/>
        </w:rPr>
        <w:t xml:space="preserve">Paradoxically what </w:t>
      </w:r>
      <w:r w:rsidR="00CC0680" w:rsidRPr="004668DC">
        <w:rPr>
          <w:rFonts w:ascii="Arial" w:hAnsi="Arial" w:cs="Arial"/>
          <w:sz w:val="22"/>
        </w:rPr>
        <w:t xml:space="preserve">attracts </w:t>
      </w:r>
      <w:r w:rsidR="00FE4877" w:rsidRPr="004668DC">
        <w:rPr>
          <w:rFonts w:ascii="Arial" w:hAnsi="Arial" w:cs="Arial"/>
          <w:sz w:val="22"/>
        </w:rPr>
        <w:t>them</w:t>
      </w:r>
      <w:r w:rsidR="00CC0680" w:rsidRPr="004668DC">
        <w:rPr>
          <w:rFonts w:ascii="Arial" w:hAnsi="Arial" w:cs="Arial"/>
          <w:sz w:val="22"/>
        </w:rPr>
        <w:t xml:space="preserve"> is also what </w:t>
      </w:r>
      <w:r w:rsidR="000D7E40" w:rsidRPr="004668DC">
        <w:rPr>
          <w:rFonts w:ascii="Arial" w:hAnsi="Arial" w:cs="Arial"/>
          <w:sz w:val="22"/>
        </w:rPr>
        <w:t xml:space="preserve">worries </w:t>
      </w:r>
      <w:r w:rsidR="00736AE7" w:rsidRPr="004668DC">
        <w:rPr>
          <w:rFonts w:ascii="Arial" w:hAnsi="Arial" w:cs="Arial"/>
          <w:sz w:val="22"/>
        </w:rPr>
        <w:t xml:space="preserve">new hires: the </w:t>
      </w:r>
      <w:r w:rsidR="00E00288" w:rsidRPr="004668DC">
        <w:rPr>
          <w:rFonts w:ascii="Arial" w:hAnsi="Arial" w:cs="Arial"/>
          <w:sz w:val="22"/>
        </w:rPr>
        <w:t>adventure of a n</w:t>
      </w:r>
      <w:r w:rsidR="008B61C1" w:rsidRPr="004668DC">
        <w:rPr>
          <w:rFonts w:ascii="Arial" w:hAnsi="Arial" w:cs="Arial"/>
          <w:sz w:val="22"/>
        </w:rPr>
        <w:t>ovel</w:t>
      </w:r>
      <w:r w:rsidR="00E00288" w:rsidRPr="004668DC">
        <w:rPr>
          <w:rFonts w:ascii="Arial" w:hAnsi="Arial" w:cs="Arial"/>
          <w:sz w:val="22"/>
        </w:rPr>
        <w:t xml:space="preserve"> culture </w:t>
      </w:r>
      <w:r w:rsidR="00C05754" w:rsidRPr="004668DC">
        <w:rPr>
          <w:rFonts w:ascii="Arial" w:hAnsi="Arial" w:cs="Arial"/>
          <w:sz w:val="22"/>
        </w:rPr>
        <w:t xml:space="preserve">located </w:t>
      </w:r>
      <w:r w:rsidR="0050691C" w:rsidRPr="004668DC">
        <w:rPr>
          <w:rFonts w:ascii="Arial" w:hAnsi="Arial" w:cs="Arial"/>
          <w:sz w:val="22"/>
        </w:rPr>
        <w:t>on</w:t>
      </w:r>
      <w:r w:rsidR="00E00288" w:rsidRPr="004668DC">
        <w:rPr>
          <w:rFonts w:ascii="Arial" w:hAnsi="Arial" w:cs="Arial"/>
          <w:sz w:val="22"/>
        </w:rPr>
        <w:t xml:space="preserve"> </w:t>
      </w:r>
      <w:r w:rsidR="00736AE7" w:rsidRPr="004668DC">
        <w:rPr>
          <w:rFonts w:ascii="Arial" w:hAnsi="Arial" w:cs="Arial"/>
          <w:sz w:val="22"/>
        </w:rPr>
        <w:t>beautiful beaches</w:t>
      </w:r>
      <w:r w:rsidR="008450D5" w:rsidRPr="004668DC">
        <w:rPr>
          <w:rFonts w:ascii="Arial" w:hAnsi="Arial" w:cs="Arial"/>
          <w:sz w:val="22"/>
        </w:rPr>
        <w:t xml:space="preserve"> requires becoming compet</w:t>
      </w:r>
      <w:r w:rsidR="00671F61" w:rsidRPr="004668DC">
        <w:rPr>
          <w:rFonts w:ascii="Arial" w:hAnsi="Arial" w:cs="Arial"/>
          <w:sz w:val="22"/>
        </w:rPr>
        <w:t xml:space="preserve">ent in a new language and </w:t>
      </w:r>
      <w:r w:rsidR="00FE4877" w:rsidRPr="004668DC">
        <w:rPr>
          <w:rFonts w:ascii="Arial" w:hAnsi="Arial" w:cs="Arial"/>
          <w:sz w:val="22"/>
        </w:rPr>
        <w:t>a</w:t>
      </w:r>
      <w:r w:rsidR="00222386" w:rsidRPr="004668DC">
        <w:rPr>
          <w:rFonts w:ascii="Arial" w:hAnsi="Arial" w:cs="Arial"/>
          <w:sz w:val="22"/>
        </w:rPr>
        <w:t xml:space="preserve"> more isolated </w:t>
      </w:r>
      <w:r w:rsidR="00671F61" w:rsidRPr="004668DC">
        <w:rPr>
          <w:rFonts w:ascii="Arial" w:hAnsi="Arial" w:cs="Arial"/>
          <w:sz w:val="22"/>
        </w:rPr>
        <w:t>lifestyle</w:t>
      </w:r>
      <w:r w:rsidR="00222386" w:rsidRPr="004668DC">
        <w:rPr>
          <w:rFonts w:ascii="Arial" w:hAnsi="Arial" w:cs="Arial"/>
          <w:sz w:val="22"/>
        </w:rPr>
        <w:t>.</w:t>
      </w:r>
      <w:r w:rsidR="00070B97" w:rsidRPr="004668DC">
        <w:rPr>
          <w:rFonts w:ascii="Arial" w:hAnsi="Arial" w:cs="Arial"/>
          <w:sz w:val="22"/>
        </w:rPr>
        <w:t xml:space="preserve"> </w:t>
      </w:r>
      <w:r w:rsidR="00254C95" w:rsidRPr="004668DC">
        <w:rPr>
          <w:rFonts w:ascii="Arial" w:hAnsi="Arial" w:cs="Arial"/>
          <w:sz w:val="22"/>
        </w:rPr>
        <w:t>Openings are advertised</w:t>
      </w:r>
      <w:r w:rsidR="0074547B" w:rsidRPr="004668DC">
        <w:rPr>
          <w:rFonts w:ascii="Arial" w:hAnsi="Arial" w:cs="Arial"/>
          <w:sz w:val="22"/>
        </w:rPr>
        <w:t xml:space="preserve"> widely. </w:t>
      </w:r>
      <w:r w:rsidR="002031C4" w:rsidRPr="004668DC">
        <w:rPr>
          <w:rFonts w:ascii="Arial" w:hAnsi="Arial" w:cs="Arial"/>
          <w:sz w:val="22"/>
        </w:rPr>
        <w:t>Candidates are selected based on qualifications</w:t>
      </w:r>
      <w:r w:rsidR="0039561B" w:rsidRPr="004668DC">
        <w:rPr>
          <w:rFonts w:ascii="Arial" w:hAnsi="Arial" w:cs="Arial"/>
          <w:sz w:val="22"/>
        </w:rPr>
        <w:t xml:space="preserve">, alignment with school values, and </w:t>
      </w:r>
      <w:r w:rsidR="00BF45EF" w:rsidRPr="004668DC">
        <w:rPr>
          <w:rFonts w:ascii="Arial" w:hAnsi="Arial" w:cs="Arial"/>
          <w:sz w:val="22"/>
        </w:rPr>
        <w:t>a willingness to adjust. The process includes background checks</w:t>
      </w:r>
      <w:r w:rsidR="00DB533A" w:rsidRPr="004668DC">
        <w:rPr>
          <w:rFonts w:ascii="Arial" w:hAnsi="Arial" w:cs="Arial"/>
          <w:sz w:val="22"/>
        </w:rPr>
        <w:t xml:space="preserve"> and interviews to ensure a good fit. Teacher evaluations and professional development are ongoing</w:t>
      </w:r>
      <w:r w:rsidR="00D24752" w:rsidRPr="004668DC">
        <w:rPr>
          <w:rFonts w:ascii="Arial" w:hAnsi="Arial" w:cs="Arial"/>
          <w:sz w:val="22"/>
        </w:rPr>
        <w:t>. Teachers are regularly evaluated</w:t>
      </w:r>
      <w:r w:rsidR="00AF426B" w:rsidRPr="004668DC">
        <w:rPr>
          <w:rFonts w:ascii="Arial" w:hAnsi="Arial" w:cs="Arial"/>
          <w:sz w:val="22"/>
        </w:rPr>
        <w:t xml:space="preserve">, ensuring </w:t>
      </w:r>
      <w:r w:rsidR="00BB1690" w:rsidRPr="004668DC">
        <w:rPr>
          <w:rFonts w:ascii="Arial" w:hAnsi="Arial" w:cs="Arial"/>
          <w:sz w:val="22"/>
        </w:rPr>
        <w:t>that our instructional practices remain aligned with our mission and responsive to the nee</w:t>
      </w:r>
      <w:r w:rsidR="008003BE" w:rsidRPr="004668DC">
        <w:rPr>
          <w:rFonts w:ascii="Arial" w:hAnsi="Arial" w:cs="Arial"/>
          <w:sz w:val="22"/>
        </w:rPr>
        <w:t>ds of our students.</w:t>
      </w:r>
    </w:p>
    <w:p w14:paraId="06FBA960" w14:textId="77777777" w:rsidR="004668DC" w:rsidRPr="004668DC" w:rsidRDefault="004668DC" w:rsidP="004668DC">
      <w:pPr>
        <w:spacing w:after="0" w:line="240" w:lineRule="auto"/>
        <w:rPr>
          <w:rFonts w:ascii="Arial" w:hAnsi="Arial" w:cs="Arial"/>
          <w:sz w:val="22"/>
        </w:rPr>
      </w:pPr>
    </w:p>
    <w:p w14:paraId="40D3EAB1" w14:textId="7F9D6CBC" w:rsidR="00193AA1" w:rsidRDefault="00C03D57" w:rsidP="004668DC">
      <w:pPr>
        <w:spacing w:after="0" w:line="240" w:lineRule="auto"/>
        <w:rPr>
          <w:rFonts w:ascii="Arial" w:hAnsi="Arial" w:cs="Arial"/>
          <w:sz w:val="22"/>
        </w:rPr>
      </w:pPr>
      <w:r w:rsidRPr="004668DC">
        <w:rPr>
          <w:rFonts w:ascii="Arial" w:hAnsi="Arial" w:cs="Arial"/>
          <w:sz w:val="22"/>
        </w:rPr>
        <w:t>FSA uses a dual approach to assessment, en</w:t>
      </w:r>
      <w:r w:rsidR="00A04991" w:rsidRPr="004668DC">
        <w:rPr>
          <w:rFonts w:ascii="Arial" w:hAnsi="Arial" w:cs="Arial"/>
          <w:sz w:val="22"/>
        </w:rPr>
        <w:t>suring both consistency and personalization across all grade levels</w:t>
      </w:r>
      <w:r w:rsidR="0096732A" w:rsidRPr="004668DC">
        <w:rPr>
          <w:rFonts w:ascii="Arial" w:hAnsi="Arial" w:cs="Arial"/>
          <w:sz w:val="22"/>
        </w:rPr>
        <w:t xml:space="preserve">. Standardized </w:t>
      </w:r>
      <w:r w:rsidR="00A77A65" w:rsidRPr="004668DC">
        <w:rPr>
          <w:rFonts w:ascii="Arial" w:hAnsi="Arial" w:cs="Arial"/>
          <w:sz w:val="22"/>
        </w:rPr>
        <w:t>A</w:t>
      </w:r>
      <w:r w:rsidR="0096732A" w:rsidRPr="004668DC">
        <w:rPr>
          <w:rFonts w:ascii="Arial" w:hAnsi="Arial" w:cs="Arial"/>
          <w:sz w:val="22"/>
        </w:rPr>
        <w:t xml:space="preserve">ssessments are </w:t>
      </w:r>
      <w:r w:rsidR="00FC5DD2" w:rsidRPr="004668DC">
        <w:rPr>
          <w:rFonts w:ascii="Arial" w:hAnsi="Arial" w:cs="Arial"/>
          <w:sz w:val="22"/>
        </w:rPr>
        <w:t>a</w:t>
      </w:r>
      <w:r w:rsidR="0096732A" w:rsidRPr="004668DC">
        <w:rPr>
          <w:rFonts w:ascii="Arial" w:hAnsi="Arial" w:cs="Arial"/>
          <w:sz w:val="22"/>
        </w:rPr>
        <w:t xml:space="preserve">dministered </w:t>
      </w:r>
      <w:r w:rsidR="00186C8F" w:rsidRPr="004668DC">
        <w:rPr>
          <w:rFonts w:ascii="Arial" w:hAnsi="Arial" w:cs="Arial"/>
          <w:sz w:val="22"/>
        </w:rPr>
        <w:t>to measure proficiency in core subjects</w:t>
      </w:r>
      <w:r w:rsidR="00BE7F3D" w:rsidRPr="004668DC">
        <w:rPr>
          <w:rFonts w:ascii="Arial" w:hAnsi="Arial" w:cs="Arial"/>
          <w:sz w:val="22"/>
        </w:rPr>
        <w:t xml:space="preserve"> and to provide reliable </w:t>
      </w:r>
      <w:r w:rsidR="007E7E54" w:rsidRPr="004668DC">
        <w:rPr>
          <w:rFonts w:ascii="Arial" w:hAnsi="Arial" w:cs="Arial"/>
          <w:sz w:val="22"/>
        </w:rPr>
        <w:t xml:space="preserve">and comparable </w:t>
      </w:r>
      <w:r w:rsidR="00BE7F3D" w:rsidRPr="004668DC">
        <w:rPr>
          <w:rFonts w:ascii="Arial" w:hAnsi="Arial" w:cs="Arial"/>
          <w:sz w:val="22"/>
        </w:rPr>
        <w:t xml:space="preserve">data that track </w:t>
      </w:r>
      <w:r w:rsidR="007E7E54" w:rsidRPr="004668DC">
        <w:rPr>
          <w:rFonts w:ascii="Arial" w:hAnsi="Arial" w:cs="Arial"/>
          <w:sz w:val="22"/>
        </w:rPr>
        <w:t xml:space="preserve">student progress over time. </w:t>
      </w:r>
      <w:r w:rsidR="004D305F" w:rsidRPr="004668DC">
        <w:rPr>
          <w:rFonts w:ascii="Arial" w:hAnsi="Arial" w:cs="Arial"/>
          <w:sz w:val="22"/>
        </w:rPr>
        <w:t xml:space="preserve">Alongside these, </w:t>
      </w:r>
      <w:r w:rsidR="00E276AB" w:rsidRPr="004668DC">
        <w:rPr>
          <w:rFonts w:ascii="Arial" w:hAnsi="Arial" w:cs="Arial"/>
          <w:sz w:val="22"/>
        </w:rPr>
        <w:t>formative a</w:t>
      </w:r>
      <w:r w:rsidR="00DD6B73" w:rsidRPr="004668DC">
        <w:rPr>
          <w:rFonts w:ascii="Arial" w:hAnsi="Arial" w:cs="Arial"/>
          <w:sz w:val="22"/>
        </w:rPr>
        <w:t>ssessments are tailored to individual learning needs</w:t>
      </w:r>
      <w:r w:rsidR="00B721E5" w:rsidRPr="004668DC">
        <w:rPr>
          <w:rFonts w:ascii="Arial" w:hAnsi="Arial" w:cs="Arial"/>
          <w:sz w:val="22"/>
        </w:rPr>
        <w:t>, allowing teachers to respond to each student</w:t>
      </w:r>
      <w:r w:rsidR="00F93CA2" w:rsidRPr="004668DC">
        <w:rPr>
          <w:rFonts w:ascii="Arial" w:hAnsi="Arial" w:cs="Arial"/>
          <w:sz w:val="22"/>
        </w:rPr>
        <w:t xml:space="preserve">’s unique strengths and challenges in real time. </w:t>
      </w:r>
      <w:r w:rsidR="00F23E45" w:rsidRPr="004668DC">
        <w:rPr>
          <w:rFonts w:ascii="Arial" w:hAnsi="Arial" w:cs="Arial"/>
          <w:sz w:val="22"/>
        </w:rPr>
        <w:t>Therefore</w:t>
      </w:r>
      <w:r w:rsidR="00FC5DD2" w:rsidRPr="004668DC">
        <w:rPr>
          <w:rFonts w:ascii="Arial" w:hAnsi="Arial" w:cs="Arial"/>
          <w:sz w:val="22"/>
        </w:rPr>
        <w:t>,</w:t>
      </w:r>
      <w:r w:rsidR="00F23E45" w:rsidRPr="004668DC">
        <w:rPr>
          <w:rFonts w:ascii="Arial" w:hAnsi="Arial" w:cs="Arial"/>
          <w:sz w:val="22"/>
        </w:rPr>
        <w:t xml:space="preserve"> students are assessed yearly in English Language Arts and Mathematics</w:t>
      </w:r>
      <w:r w:rsidR="00E212C0" w:rsidRPr="004668DC">
        <w:rPr>
          <w:rFonts w:ascii="Arial" w:hAnsi="Arial" w:cs="Arial"/>
          <w:sz w:val="22"/>
        </w:rPr>
        <w:t xml:space="preserve"> using curriculum-recommended </w:t>
      </w:r>
      <w:r w:rsidR="001B4D71" w:rsidRPr="004668DC">
        <w:rPr>
          <w:rFonts w:ascii="Arial" w:hAnsi="Arial" w:cs="Arial"/>
          <w:sz w:val="22"/>
        </w:rPr>
        <w:t>standardized assessment</w:t>
      </w:r>
      <w:r w:rsidR="00B46B4D" w:rsidRPr="004668DC">
        <w:rPr>
          <w:rFonts w:ascii="Arial" w:hAnsi="Arial" w:cs="Arial"/>
          <w:sz w:val="22"/>
        </w:rPr>
        <w:t>s</w:t>
      </w:r>
      <w:r w:rsidR="00880E9C" w:rsidRPr="004668DC">
        <w:rPr>
          <w:rFonts w:ascii="Arial" w:hAnsi="Arial" w:cs="Arial"/>
          <w:sz w:val="22"/>
        </w:rPr>
        <w:t>. Foreign Languages, Science, and Social Studies are</w:t>
      </w:r>
      <w:r w:rsidR="00390F62" w:rsidRPr="004668DC">
        <w:rPr>
          <w:rFonts w:ascii="Arial" w:hAnsi="Arial" w:cs="Arial"/>
          <w:sz w:val="22"/>
        </w:rPr>
        <w:t xml:space="preserve"> also</w:t>
      </w:r>
      <w:r w:rsidR="00880E9C" w:rsidRPr="004668DC">
        <w:rPr>
          <w:rFonts w:ascii="Arial" w:hAnsi="Arial" w:cs="Arial"/>
          <w:sz w:val="22"/>
        </w:rPr>
        <w:t xml:space="preserve"> </w:t>
      </w:r>
      <w:r w:rsidR="00390F62" w:rsidRPr="004668DC">
        <w:rPr>
          <w:rFonts w:ascii="Arial" w:hAnsi="Arial" w:cs="Arial"/>
          <w:sz w:val="22"/>
        </w:rPr>
        <w:t>assessed annually, but through</w:t>
      </w:r>
      <w:r w:rsidR="0089581E" w:rsidRPr="004668DC">
        <w:rPr>
          <w:rFonts w:ascii="Arial" w:hAnsi="Arial" w:cs="Arial"/>
          <w:sz w:val="22"/>
        </w:rPr>
        <w:t xml:space="preserve"> teacher-developed classroom </w:t>
      </w:r>
      <w:r w:rsidR="009F6101" w:rsidRPr="004668DC">
        <w:rPr>
          <w:rFonts w:ascii="Arial" w:hAnsi="Arial" w:cs="Arial"/>
          <w:sz w:val="22"/>
        </w:rPr>
        <w:t>measurement</w:t>
      </w:r>
      <w:r w:rsidR="00303226" w:rsidRPr="004668DC">
        <w:rPr>
          <w:rFonts w:ascii="Arial" w:hAnsi="Arial" w:cs="Arial"/>
          <w:sz w:val="22"/>
        </w:rPr>
        <w:t>s</w:t>
      </w:r>
      <w:r w:rsidR="00D972C5" w:rsidRPr="004668DC">
        <w:rPr>
          <w:rFonts w:ascii="Arial" w:hAnsi="Arial" w:cs="Arial"/>
          <w:sz w:val="22"/>
        </w:rPr>
        <w:t>, thoughtfully designed to reflect course content, learning objectives</w:t>
      </w:r>
      <w:r w:rsidR="00FE6CCA" w:rsidRPr="004668DC">
        <w:rPr>
          <w:rFonts w:ascii="Arial" w:hAnsi="Arial" w:cs="Arial"/>
          <w:sz w:val="22"/>
        </w:rPr>
        <w:t>, and individual student needs. These</w:t>
      </w:r>
      <w:r w:rsidR="00CE71E1" w:rsidRPr="004668DC">
        <w:rPr>
          <w:rFonts w:ascii="Arial" w:hAnsi="Arial" w:cs="Arial"/>
          <w:sz w:val="22"/>
        </w:rPr>
        <w:t xml:space="preserve"> classroom-based assessments allow educators to evaluate mastery in a way that is meaningful, </w:t>
      </w:r>
      <w:r w:rsidR="0037363D" w:rsidRPr="004668DC">
        <w:rPr>
          <w:rFonts w:ascii="Arial" w:hAnsi="Arial" w:cs="Arial"/>
          <w:sz w:val="22"/>
        </w:rPr>
        <w:t>contextual, and directly connected to everyday instruction.</w:t>
      </w:r>
      <w:r w:rsidR="00BB24E2" w:rsidRPr="004668DC">
        <w:rPr>
          <w:rFonts w:ascii="Arial" w:hAnsi="Arial" w:cs="Arial"/>
          <w:sz w:val="22"/>
        </w:rPr>
        <w:t xml:space="preserve"> </w:t>
      </w:r>
      <w:r w:rsidR="0099143B" w:rsidRPr="004668DC">
        <w:rPr>
          <w:rFonts w:ascii="Arial" w:hAnsi="Arial" w:cs="Arial"/>
          <w:sz w:val="22"/>
        </w:rPr>
        <w:t xml:space="preserve">Data suggests </w:t>
      </w:r>
      <w:r w:rsidR="00BB24E2" w:rsidRPr="004668DC">
        <w:rPr>
          <w:rFonts w:ascii="Arial" w:hAnsi="Arial" w:cs="Arial"/>
          <w:sz w:val="22"/>
        </w:rPr>
        <w:t>th</w:t>
      </w:r>
      <w:r w:rsidR="00946291" w:rsidRPr="004668DC">
        <w:rPr>
          <w:rFonts w:ascii="Arial" w:hAnsi="Arial" w:cs="Arial"/>
          <w:sz w:val="22"/>
        </w:rPr>
        <w:t>is dual approach to assessment is</w:t>
      </w:r>
      <w:r w:rsidR="00AC4A4D" w:rsidRPr="004668DC">
        <w:rPr>
          <w:rFonts w:ascii="Arial" w:hAnsi="Arial" w:cs="Arial"/>
          <w:sz w:val="22"/>
        </w:rPr>
        <w:t xml:space="preserve"> proving to be</w:t>
      </w:r>
      <w:r w:rsidR="00946291" w:rsidRPr="004668DC">
        <w:rPr>
          <w:rFonts w:ascii="Arial" w:hAnsi="Arial" w:cs="Arial"/>
          <w:sz w:val="22"/>
        </w:rPr>
        <w:t xml:space="preserve"> increasingly effective</w:t>
      </w:r>
      <w:r w:rsidR="00A23EDD" w:rsidRPr="004668DC">
        <w:rPr>
          <w:rFonts w:ascii="Arial" w:hAnsi="Arial" w:cs="Arial"/>
          <w:sz w:val="22"/>
        </w:rPr>
        <w:t xml:space="preserve">: needs are identified early </w:t>
      </w:r>
      <w:r w:rsidR="00EE5DAA" w:rsidRPr="004668DC">
        <w:rPr>
          <w:rFonts w:ascii="Arial" w:hAnsi="Arial" w:cs="Arial"/>
          <w:sz w:val="22"/>
        </w:rPr>
        <w:t>and purposeful interventions</w:t>
      </w:r>
      <w:r w:rsidR="00202620" w:rsidRPr="004668DC">
        <w:rPr>
          <w:rFonts w:ascii="Arial" w:hAnsi="Arial" w:cs="Arial"/>
          <w:sz w:val="22"/>
        </w:rPr>
        <w:t>,</w:t>
      </w:r>
      <w:r w:rsidR="00EE5DAA" w:rsidRPr="004668DC">
        <w:rPr>
          <w:rFonts w:ascii="Arial" w:hAnsi="Arial" w:cs="Arial"/>
          <w:sz w:val="22"/>
        </w:rPr>
        <w:t xml:space="preserve"> where needed</w:t>
      </w:r>
      <w:r w:rsidR="00202620" w:rsidRPr="004668DC">
        <w:rPr>
          <w:rFonts w:ascii="Arial" w:hAnsi="Arial" w:cs="Arial"/>
          <w:sz w:val="22"/>
        </w:rPr>
        <w:t>,</w:t>
      </w:r>
      <w:r w:rsidR="00EE5DAA" w:rsidRPr="004668DC">
        <w:rPr>
          <w:rFonts w:ascii="Arial" w:hAnsi="Arial" w:cs="Arial"/>
          <w:sz w:val="22"/>
        </w:rPr>
        <w:t xml:space="preserve"> keep</w:t>
      </w:r>
      <w:r w:rsidR="00B41A37" w:rsidRPr="004668DC">
        <w:rPr>
          <w:rFonts w:ascii="Arial" w:hAnsi="Arial" w:cs="Arial"/>
          <w:sz w:val="22"/>
        </w:rPr>
        <w:t xml:space="preserve"> all students moving forward.</w:t>
      </w:r>
    </w:p>
    <w:p w14:paraId="55617696" w14:textId="77777777" w:rsidR="004668DC" w:rsidRPr="004668DC" w:rsidRDefault="004668DC" w:rsidP="004668DC">
      <w:pPr>
        <w:spacing w:after="0" w:line="240" w:lineRule="auto"/>
        <w:rPr>
          <w:rFonts w:ascii="Arial" w:hAnsi="Arial" w:cs="Arial"/>
          <w:sz w:val="22"/>
        </w:rPr>
      </w:pPr>
    </w:p>
    <w:p w14:paraId="0292CA59" w14:textId="1057821F" w:rsidR="00D42B37" w:rsidRPr="004668DC" w:rsidRDefault="00735007" w:rsidP="004668DC">
      <w:pPr>
        <w:spacing w:after="0" w:line="240" w:lineRule="auto"/>
        <w:rPr>
          <w:rFonts w:ascii="Arial" w:hAnsi="Arial" w:cs="Arial"/>
          <w:b/>
          <w:sz w:val="22"/>
        </w:rPr>
      </w:pPr>
      <w:r w:rsidRPr="004668DC">
        <w:rPr>
          <w:rFonts w:ascii="Arial" w:hAnsi="Arial" w:cs="Arial"/>
          <w:b/>
          <w:sz w:val="22"/>
        </w:rPr>
        <w:t>Current Initiatives at FSA</w:t>
      </w:r>
    </w:p>
    <w:p w14:paraId="0AB49866" w14:textId="77777777" w:rsidR="00B67061" w:rsidRPr="004668DC" w:rsidRDefault="00B67061" w:rsidP="004668DC">
      <w:pPr>
        <w:spacing w:after="0" w:line="240" w:lineRule="auto"/>
        <w:rPr>
          <w:rFonts w:ascii="Arial" w:hAnsi="Arial" w:cs="Arial"/>
          <w:sz w:val="22"/>
        </w:rPr>
      </w:pPr>
    </w:p>
    <w:p w14:paraId="413B259F" w14:textId="232A3CAA" w:rsidR="00B67061" w:rsidRPr="004668DC" w:rsidRDefault="00B67061" w:rsidP="004668DC">
      <w:pPr>
        <w:spacing w:after="0" w:line="240" w:lineRule="auto"/>
        <w:rPr>
          <w:rFonts w:ascii="Arial" w:hAnsi="Arial" w:cs="Arial"/>
          <w:b/>
          <w:sz w:val="22"/>
        </w:rPr>
      </w:pPr>
      <w:r w:rsidRPr="004668DC">
        <w:rPr>
          <w:rFonts w:ascii="Arial" w:hAnsi="Arial" w:cs="Arial"/>
          <w:b/>
          <w:sz w:val="22"/>
        </w:rPr>
        <w:t>Improving Curriculum</w:t>
      </w:r>
    </w:p>
    <w:p w14:paraId="6FF05CF1" w14:textId="7E28DB82" w:rsidR="00735007" w:rsidRPr="004668DC" w:rsidRDefault="00B67061" w:rsidP="004668DC">
      <w:pPr>
        <w:pStyle w:val="ListParagraph"/>
        <w:numPr>
          <w:ilvl w:val="0"/>
          <w:numId w:val="2"/>
        </w:numPr>
        <w:spacing w:after="0" w:line="240" w:lineRule="auto"/>
        <w:rPr>
          <w:rFonts w:ascii="Arial" w:hAnsi="Arial" w:cs="Arial"/>
          <w:sz w:val="22"/>
        </w:rPr>
      </w:pPr>
      <w:r w:rsidRPr="004668DC">
        <w:rPr>
          <w:rFonts w:ascii="Arial" w:hAnsi="Arial" w:cs="Arial"/>
          <w:sz w:val="22"/>
        </w:rPr>
        <w:t>Progress and Status:</w:t>
      </w:r>
      <w:r w:rsidR="002227AA" w:rsidRPr="004668DC">
        <w:rPr>
          <w:rFonts w:ascii="Arial" w:hAnsi="Arial" w:cs="Arial"/>
          <w:sz w:val="22"/>
        </w:rPr>
        <w:t xml:space="preserve"> </w:t>
      </w:r>
      <w:r w:rsidRPr="004668DC">
        <w:rPr>
          <w:rFonts w:ascii="Arial" w:hAnsi="Arial" w:cs="Arial"/>
          <w:sz w:val="22"/>
        </w:rPr>
        <w:t>We have made a</w:t>
      </w:r>
      <w:r w:rsidR="002227AA" w:rsidRPr="004668DC">
        <w:rPr>
          <w:rFonts w:ascii="Arial" w:hAnsi="Arial" w:cs="Arial"/>
          <w:sz w:val="22"/>
        </w:rPr>
        <w:t xml:space="preserve"> large investment in </w:t>
      </w:r>
      <w:r w:rsidRPr="004668DC">
        <w:rPr>
          <w:rFonts w:ascii="Arial" w:hAnsi="Arial" w:cs="Arial"/>
          <w:sz w:val="22"/>
        </w:rPr>
        <w:t>overhauling the curriculum (</w:t>
      </w:r>
      <w:r w:rsidR="002227AA" w:rsidRPr="004668DC">
        <w:rPr>
          <w:rFonts w:ascii="Arial" w:hAnsi="Arial" w:cs="Arial"/>
          <w:sz w:val="22"/>
        </w:rPr>
        <w:t>books and resources</w:t>
      </w:r>
      <w:r w:rsidRPr="004668DC">
        <w:rPr>
          <w:rFonts w:ascii="Arial" w:hAnsi="Arial" w:cs="Arial"/>
          <w:sz w:val="22"/>
        </w:rPr>
        <w:t>) from Kinder to Grade 8 after feedback from teachers, students, and families. In addition we have expanded the options for Advanced Placement courses for the high school.</w:t>
      </w:r>
    </w:p>
    <w:p w14:paraId="6630E139" w14:textId="16772487" w:rsidR="00B67061" w:rsidRPr="004668DC" w:rsidRDefault="00B67061" w:rsidP="004668DC">
      <w:pPr>
        <w:pStyle w:val="ListParagraph"/>
        <w:numPr>
          <w:ilvl w:val="0"/>
          <w:numId w:val="2"/>
        </w:numPr>
        <w:spacing w:after="0" w:line="240" w:lineRule="auto"/>
        <w:rPr>
          <w:rFonts w:ascii="Arial" w:hAnsi="Arial" w:cs="Arial"/>
          <w:sz w:val="22"/>
        </w:rPr>
      </w:pPr>
      <w:r w:rsidRPr="004668DC">
        <w:rPr>
          <w:rFonts w:ascii="Arial" w:hAnsi="Arial" w:cs="Arial"/>
          <w:sz w:val="22"/>
        </w:rPr>
        <w:t>Intended outcome: building on past success by continuing to enhance student proficiency and success in English, Math, and Science, assuring them up-to-date preparation for academic excellence.</w:t>
      </w:r>
    </w:p>
    <w:p w14:paraId="4D8D855E" w14:textId="29DEF754" w:rsidR="00B67061" w:rsidRPr="004668DC" w:rsidRDefault="00B67061" w:rsidP="004668DC">
      <w:pPr>
        <w:pStyle w:val="ListParagraph"/>
        <w:numPr>
          <w:ilvl w:val="0"/>
          <w:numId w:val="2"/>
        </w:numPr>
        <w:spacing w:after="0" w:line="240" w:lineRule="auto"/>
        <w:rPr>
          <w:rFonts w:ascii="Arial" w:hAnsi="Arial" w:cs="Arial"/>
          <w:sz w:val="22"/>
        </w:rPr>
      </w:pPr>
      <w:r w:rsidRPr="004668DC">
        <w:rPr>
          <w:rFonts w:ascii="Arial" w:hAnsi="Arial" w:cs="Arial"/>
          <w:sz w:val="22"/>
        </w:rPr>
        <w:t>Alignment with Mission/Vision/Values: This initiative supports our mission by fostering academic skills and knowledge while better preparing them for university academics</w:t>
      </w:r>
      <w:r w:rsidR="00AC250A" w:rsidRPr="004668DC">
        <w:rPr>
          <w:rFonts w:ascii="Arial" w:hAnsi="Arial" w:cs="Arial"/>
          <w:sz w:val="22"/>
        </w:rPr>
        <w:t>.</w:t>
      </w:r>
    </w:p>
    <w:p w14:paraId="3CAEBCB1" w14:textId="77777777" w:rsidR="004668DC" w:rsidRDefault="004668DC" w:rsidP="004668DC">
      <w:pPr>
        <w:spacing w:after="0" w:line="240" w:lineRule="auto"/>
        <w:rPr>
          <w:rFonts w:ascii="Arial" w:hAnsi="Arial" w:cs="Arial"/>
          <w:sz w:val="22"/>
        </w:rPr>
      </w:pPr>
    </w:p>
    <w:p w14:paraId="28E947DD" w14:textId="170F2FF0" w:rsidR="00AC250A" w:rsidRPr="004668DC" w:rsidRDefault="00AC250A" w:rsidP="004668DC">
      <w:pPr>
        <w:spacing w:after="0" w:line="240" w:lineRule="auto"/>
        <w:rPr>
          <w:rFonts w:ascii="Arial" w:hAnsi="Arial" w:cs="Arial"/>
          <w:b/>
          <w:sz w:val="22"/>
        </w:rPr>
      </w:pPr>
      <w:r w:rsidRPr="004668DC">
        <w:rPr>
          <w:rFonts w:ascii="Arial" w:hAnsi="Arial" w:cs="Arial"/>
          <w:b/>
          <w:sz w:val="22"/>
        </w:rPr>
        <w:t>Addressing Power Loss Challenges</w:t>
      </w:r>
    </w:p>
    <w:p w14:paraId="369EE440" w14:textId="593FCBEC" w:rsidR="00AC250A" w:rsidRPr="004668DC" w:rsidRDefault="00AC250A" w:rsidP="004668DC">
      <w:pPr>
        <w:spacing w:after="0" w:line="240" w:lineRule="auto"/>
        <w:rPr>
          <w:rFonts w:ascii="Arial" w:hAnsi="Arial" w:cs="Arial"/>
          <w:sz w:val="22"/>
        </w:rPr>
      </w:pPr>
      <w:r w:rsidRPr="004668DC">
        <w:rPr>
          <w:rFonts w:ascii="Arial" w:hAnsi="Arial" w:cs="Arial"/>
          <w:sz w:val="22"/>
        </w:rPr>
        <w:t>The power grid system in Panama is too often unreliable. When there is a (  power outage, we must cancel school for the remaining part of the day, due to lack of water (no water pump function) and the high temperatures in the classrooms (AC stoppage). We determined we needed a large water tank independent of the community system to manage water needs during outages. In addition, we realized we needed to look into power options – solar or gas-powered generator.</w:t>
      </w:r>
    </w:p>
    <w:p w14:paraId="5D93F429" w14:textId="5104B15B" w:rsidR="00AC250A" w:rsidRPr="004668DC" w:rsidRDefault="00AC250A" w:rsidP="004668DC">
      <w:pPr>
        <w:pStyle w:val="ListParagraph"/>
        <w:numPr>
          <w:ilvl w:val="0"/>
          <w:numId w:val="3"/>
        </w:numPr>
        <w:spacing w:after="0" w:line="240" w:lineRule="auto"/>
        <w:rPr>
          <w:rFonts w:ascii="Arial" w:hAnsi="Arial" w:cs="Arial"/>
          <w:sz w:val="22"/>
        </w:rPr>
      </w:pPr>
      <w:r w:rsidRPr="004668DC">
        <w:rPr>
          <w:rFonts w:ascii="Arial" w:hAnsi="Arial" w:cs="Arial"/>
          <w:sz w:val="22"/>
        </w:rPr>
        <w:t xml:space="preserve">Progress and Status: The parents raised money to install a water </w:t>
      </w:r>
      <w:r w:rsidR="00E91DCD" w:rsidRPr="004668DC">
        <w:rPr>
          <w:rFonts w:ascii="Arial" w:hAnsi="Arial" w:cs="Arial"/>
          <w:sz w:val="22"/>
        </w:rPr>
        <w:t xml:space="preserve">pump and school-wide filtration system to ensure access to clean water and functioning bathrooms during power outages. In addition, we gathered quotes for a solar system powered by batteries, but the estimates were not within budget. We are actively working toward acquiring a </w:t>
      </w:r>
      <w:r w:rsidR="00E91DCD" w:rsidRPr="004668DC">
        <w:rPr>
          <w:rFonts w:ascii="Arial" w:hAnsi="Arial" w:cs="Arial"/>
          <w:sz w:val="22"/>
        </w:rPr>
        <w:lastRenderedPageBreak/>
        <w:t>generator large enough to ensure uninterrupted power during outages in a commitment to keeping classrooms, water systems, and essential operations running at all times.</w:t>
      </w:r>
    </w:p>
    <w:p w14:paraId="03339E02" w14:textId="3B929DBE" w:rsidR="00E91DCD" w:rsidRPr="004668DC" w:rsidRDefault="00E91DCD" w:rsidP="004668DC">
      <w:pPr>
        <w:pStyle w:val="ListParagraph"/>
        <w:numPr>
          <w:ilvl w:val="0"/>
          <w:numId w:val="3"/>
        </w:numPr>
        <w:spacing w:after="0" w:line="240" w:lineRule="auto"/>
        <w:rPr>
          <w:rFonts w:ascii="Arial" w:hAnsi="Arial" w:cs="Arial"/>
          <w:sz w:val="22"/>
        </w:rPr>
      </w:pPr>
      <w:r w:rsidRPr="004668DC">
        <w:rPr>
          <w:rFonts w:ascii="Arial" w:hAnsi="Arial" w:cs="Arial"/>
          <w:sz w:val="22"/>
        </w:rPr>
        <w:t>Intended Outcome: To maintain classes even during power outages.</w:t>
      </w:r>
    </w:p>
    <w:p w14:paraId="43B62FB2" w14:textId="1689961D" w:rsidR="00E91DCD" w:rsidRDefault="00E91DCD" w:rsidP="004668DC">
      <w:pPr>
        <w:pStyle w:val="ListParagraph"/>
        <w:numPr>
          <w:ilvl w:val="0"/>
          <w:numId w:val="3"/>
        </w:numPr>
        <w:spacing w:after="0" w:line="240" w:lineRule="auto"/>
        <w:rPr>
          <w:rFonts w:ascii="Arial" w:hAnsi="Arial" w:cs="Arial"/>
          <w:sz w:val="22"/>
        </w:rPr>
      </w:pPr>
      <w:r w:rsidRPr="004668DC">
        <w:rPr>
          <w:rFonts w:ascii="Arial" w:hAnsi="Arial" w:cs="Arial"/>
          <w:sz w:val="22"/>
        </w:rPr>
        <w:t xml:space="preserve">Alignment with Mission/Vision/Values: To ensure learning continues reliably even with the environmental challenges of living in a remote part of a developing country </w:t>
      </w:r>
    </w:p>
    <w:p w14:paraId="375098C6" w14:textId="77777777" w:rsidR="004668DC" w:rsidRPr="004668DC" w:rsidRDefault="004668DC" w:rsidP="004668DC">
      <w:pPr>
        <w:pStyle w:val="ListParagraph"/>
        <w:spacing w:after="0" w:line="240" w:lineRule="auto"/>
        <w:rPr>
          <w:rFonts w:ascii="Arial" w:hAnsi="Arial" w:cs="Arial"/>
          <w:sz w:val="22"/>
        </w:rPr>
      </w:pPr>
    </w:p>
    <w:p w14:paraId="72043D23" w14:textId="2770A277" w:rsidR="00E91DCD" w:rsidRPr="004668DC" w:rsidRDefault="00E91DCD" w:rsidP="004668DC">
      <w:pPr>
        <w:spacing w:after="0" w:line="240" w:lineRule="auto"/>
        <w:rPr>
          <w:rFonts w:ascii="Arial" w:hAnsi="Arial" w:cs="Arial"/>
          <w:b/>
          <w:sz w:val="22"/>
        </w:rPr>
      </w:pPr>
      <w:r w:rsidRPr="004668DC">
        <w:rPr>
          <w:rFonts w:ascii="Arial" w:hAnsi="Arial" w:cs="Arial"/>
          <w:b/>
          <w:sz w:val="22"/>
        </w:rPr>
        <w:t>Improving Communication With Parents and Students; Increasing Student Leadership Roles</w:t>
      </w:r>
    </w:p>
    <w:p w14:paraId="7EBCDA47" w14:textId="494D431D" w:rsidR="00E91DCD" w:rsidRPr="004668DC" w:rsidRDefault="00E91DCD" w:rsidP="004668DC">
      <w:pPr>
        <w:pStyle w:val="ListParagraph"/>
        <w:numPr>
          <w:ilvl w:val="0"/>
          <w:numId w:val="4"/>
        </w:numPr>
        <w:spacing w:after="0" w:line="240" w:lineRule="auto"/>
        <w:rPr>
          <w:rFonts w:ascii="Arial" w:hAnsi="Arial" w:cs="Arial"/>
          <w:sz w:val="22"/>
        </w:rPr>
      </w:pPr>
      <w:r w:rsidRPr="004668DC">
        <w:rPr>
          <w:rFonts w:ascii="Arial" w:hAnsi="Arial" w:cs="Arial"/>
          <w:sz w:val="22"/>
        </w:rPr>
        <w:t xml:space="preserve">Progress and Status: We are in the process </w:t>
      </w:r>
      <w:r w:rsidR="003D4C36" w:rsidRPr="004668DC">
        <w:rPr>
          <w:rFonts w:ascii="Arial" w:hAnsi="Arial" w:cs="Arial"/>
          <w:sz w:val="22"/>
        </w:rPr>
        <w:t>of formalizing a PTA as well as scheduling formal meetings with parents throughout the year. We have set up a yearly Student Government Association and Elections, a High School Yearbook Committee, a Social Media Committee, and a Big Brother/Big Sister Program.</w:t>
      </w:r>
    </w:p>
    <w:p w14:paraId="148D868A" w14:textId="6E4D4D2F" w:rsidR="003D4C36" w:rsidRPr="004668DC" w:rsidRDefault="003D4C36" w:rsidP="004668DC">
      <w:pPr>
        <w:pStyle w:val="ListParagraph"/>
        <w:numPr>
          <w:ilvl w:val="0"/>
          <w:numId w:val="4"/>
        </w:numPr>
        <w:spacing w:after="0" w:line="240" w:lineRule="auto"/>
        <w:rPr>
          <w:rFonts w:ascii="Arial" w:hAnsi="Arial" w:cs="Arial"/>
          <w:sz w:val="22"/>
        </w:rPr>
      </w:pPr>
      <w:r w:rsidRPr="004668DC">
        <w:rPr>
          <w:rFonts w:ascii="Arial" w:hAnsi="Arial" w:cs="Arial"/>
          <w:sz w:val="22"/>
        </w:rPr>
        <w:t>Intended Outcome: Improve and develop existing relationships while building cohesiveness among all stakeholders. To offer more leadership opportunities to high schoolers.</w:t>
      </w:r>
    </w:p>
    <w:p w14:paraId="0786AC68" w14:textId="55DC0C9E" w:rsidR="003D4C36" w:rsidRPr="004668DC" w:rsidRDefault="003D4C36" w:rsidP="004668DC">
      <w:pPr>
        <w:pStyle w:val="ListParagraph"/>
        <w:numPr>
          <w:ilvl w:val="0"/>
          <w:numId w:val="4"/>
        </w:numPr>
        <w:spacing w:after="0" w:line="240" w:lineRule="auto"/>
        <w:rPr>
          <w:rFonts w:ascii="Arial" w:hAnsi="Arial" w:cs="Arial"/>
          <w:sz w:val="22"/>
        </w:rPr>
      </w:pPr>
      <w:r w:rsidRPr="004668DC">
        <w:rPr>
          <w:rFonts w:ascii="Arial" w:hAnsi="Arial" w:cs="Arial"/>
          <w:sz w:val="22"/>
        </w:rPr>
        <w:t>Alignment with Mission/Vision/Values: Continuing to build relations as a personalized community school while empowering all learners to take on leadership roles</w:t>
      </w:r>
    </w:p>
    <w:p w14:paraId="58D26E9B" w14:textId="0D36C25C" w:rsidR="00AC250A" w:rsidRPr="004668DC" w:rsidRDefault="00AC250A" w:rsidP="004668DC">
      <w:pPr>
        <w:spacing w:after="0" w:line="240" w:lineRule="auto"/>
        <w:rPr>
          <w:rFonts w:ascii="Arial" w:hAnsi="Arial" w:cs="Arial"/>
          <w:sz w:val="22"/>
        </w:rPr>
      </w:pPr>
    </w:p>
    <w:p w14:paraId="5D6BD8B7" w14:textId="5441EBD7" w:rsidR="007B20C1" w:rsidRPr="004668DC" w:rsidRDefault="007B20C1" w:rsidP="004668DC">
      <w:pPr>
        <w:spacing w:after="0" w:line="240" w:lineRule="auto"/>
        <w:rPr>
          <w:rFonts w:ascii="Arial" w:hAnsi="Arial" w:cs="Arial"/>
          <w:b/>
          <w:sz w:val="22"/>
        </w:rPr>
      </w:pPr>
      <w:r w:rsidRPr="004668DC">
        <w:rPr>
          <w:rFonts w:ascii="Arial" w:hAnsi="Arial" w:cs="Arial"/>
          <w:b/>
          <w:sz w:val="22"/>
        </w:rPr>
        <w:t xml:space="preserve">Improving </w:t>
      </w:r>
      <w:r w:rsidR="004668DC" w:rsidRPr="004668DC">
        <w:rPr>
          <w:rFonts w:ascii="Arial" w:hAnsi="Arial" w:cs="Arial"/>
          <w:b/>
          <w:sz w:val="22"/>
        </w:rPr>
        <w:t>A</w:t>
      </w:r>
      <w:r w:rsidRPr="004668DC">
        <w:rPr>
          <w:rFonts w:ascii="Arial" w:hAnsi="Arial" w:cs="Arial"/>
          <w:b/>
          <w:sz w:val="22"/>
        </w:rPr>
        <w:t xml:space="preserve">esthetics of </w:t>
      </w:r>
      <w:r w:rsidR="004668DC" w:rsidRPr="004668DC">
        <w:rPr>
          <w:rFonts w:ascii="Arial" w:hAnsi="Arial" w:cs="Arial"/>
          <w:b/>
          <w:sz w:val="22"/>
        </w:rPr>
        <w:t>C</w:t>
      </w:r>
      <w:r w:rsidRPr="004668DC">
        <w:rPr>
          <w:rFonts w:ascii="Arial" w:hAnsi="Arial" w:cs="Arial"/>
          <w:b/>
          <w:sz w:val="22"/>
        </w:rPr>
        <w:t>ampus</w:t>
      </w:r>
    </w:p>
    <w:p w14:paraId="7CCE8359" w14:textId="7AD2114B" w:rsidR="003D4C36" w:rsidRPr="004668DC" w:rsidRDefault="003D4C36" w:rsidP="004668DC">
      <w:pPr>
        <w:pStyle w:val="ListParagraph"/>
        <w:numPr>
          <w:ilvl w:val="0"/>
          <w:numId w:val="5"/>
        </w:numPr>
        <w:spacing w:after="0" w:line="240" w:lineRule="auto"/>
        <w:rPr>
          <w:rFonts w:ascii="Arial" w:hAnsi="Arial" w:cs="Arial"/>
          <w:sz w:val="22"/>
        </w:rPr>
      </w:pPr>
      <w:r w:rsidRPr="004668DC">
        <w:rPr>
          <w:rFonts w:ascii="Arial" w:hAnsi="Arial" w:cs="Arial"/>
          <w:sz w:val="22"/>
        </w:rPr>
        <w:t>Progress and Status:</w:t>
      </w:r>
    </w:p>
    <w:p w14:paraId="4E958DA9" w14:textId="0F607AE5" w:rsidR="00827AB2" w:rsidRPr="004668DC" w:rsidRDefault="00827AB2" w:rsidP="004668DC">
      <w:pPr>
        <w:pStyle w:val="ListParagraph"/>
        <w:numPr>
          <w:ilvl w:val="1"/>
          <w:numId w:val="2"/>
        </w:numPr>
        <w:spacing w:after="0" w:line="240" w:lineRule="auto"/>
        <w:rPr>
          <w:rFonts w:ascii="Arial" w:hAnsi="Arial" w:cs="Arial"/>
          <w:sz w:val="22"/>
        </w:rPr>
      </w:pPr>
      <w:r w:rsidRPr="004668DC">
        <w:rPr>
          <w:rFonts w:ascii="Arial" w:hAnsi="Arial" w:cs="Arial"/>
          <w:sz w:val="22"/>
        </w:rPr>
        <w:t xml:space="preserve">New </w:t>
      </w:r>
      <w:r w:rsidR="00930334" w:rsidRPr="004668DC">
        <w:rPr>
          <w:rFonts w:ascii="Arial" w:hAnsi="Arial" w:cs="Arial"/>
          <w:sz w:val="22"/>
        </w:rPr>
        <w:t>C</w:t>
      </w:r>
      <w:r w:rsidRPr="004668DC">
        <w:rPr>
          <w:rFonts w:ascii="Arial" w:hAnsi="Arial" w:cs="Arial"/>
          <w:sz w:val="22"/>
        </w:rPr>
        <w:t>lassrooms – expanded learning spaces</w:t>
      </w:r>
      <w:r w:rsidR="00273BAE" w:rsidRPr="004668DC">
        <w:rPr>
          <w:rFonts w:ascii="Arial" w:hAnsi="Arial" w:cs="Arial"/>
          <w:sz w:val="22"/>
        </w:rPr>
        <w:t xml:space="preserve"> to ensure </w:t>
      </w:r>
      <w:r w:rsidR="00C85FA1" w:rsidRPr="004668DC">
        <w:rPr>
          <w:rFonts w:ascii="Arial" w:hAnsi="Arial" w:cs="Arial"/>
          <w:sz w:val="22"/>
        </w:rPr>
        <w:t xml:space="preserve">space for </w:t>
      </w:r>
      <w:r w:rsidR="00273BAE" w:rsidRPr="004668DC">
        <w:rPr>
          <w:rFonts w:ascii="Arial" w:hAnsi="Arial" w:cs="Arial"/>
          <w:sz w:val="22"/>
        </w:rPr>
        <w:t>small class sizes</w:t>
      </w:r>
    </w:p>
    <w:p w14:paraId="79BB0627" w14:textId="0BC633ED" w:rsidR="00273BAE" w:rsidRPr="004668DC" w:rsidRDefault="00BC5D41" w:rsidP="004668DC">
      <w:pPr>
        <w:pStyle w:val="ListParagraph"/>
        <w:numPr>
          <w:ilvl w:val="1"/>
          <w:numId w:val="2"/>
        </w:numPr>
        <w:spacing w:after="0" w:line="240" w:lineRule="auto"/>
        <w:rPr>
          <w:rFonts w:ascii="Arial" w:hAnsi="Arial" w:cs="Arial"/>
          <w:sz w:val="22"/>
        </w:rPr>
      </w:pPr>
      <w:r w:rsidRPr="004668DC">
        <w:rPr>
          <w:rFonts w:ascii="Arial" w:hAnsi="Arial" w:cs="Arial"/>
          <w:sz w:val="22"/>
        </w:rPr>
        <w:t xml:space="preserve">Outdoor Improvements </w:t>
      </w:r>
      <w:r w:rsidR="00930334" w:rsidRPr="004668DC">
        <w:rPr>
          <w:rFonts w:ascii="Arial" w:hAnsi="Arial" w:cs="Arial"/>
          <w:sz w:val="22"/>
        </w:rPr>
        <w:t>–</w:t>
      </w:r>
      <w:r w:rsidRPr="004668DC">
        <w:rPr>
          <w:rFonts w:ascii="Arial" w:hAnsi="Arial" w:cs="Arial"/>
          <w:sz w:val="22"/>
        </w:rPr>
        <w:t xml:space="preserve"> </w:t>
      </w:r>
      <w:r w:rsidR="00930334" w:rsidRPr="004668DC">
        <w:rPr>
          <w:rFonts w:ascii="Arial" w:hAnsi="Arial" w:cs="Arial"/>
          <w:sz w:val="22"/>
        </w:rPr>
        <w:t>upgraded outdoor equipment and the basketball court</w:t>
      </w:r>
    </w:p>
    <w:p w14:paraId="4315DF13" w14:textId="0AC470F4" w:rsidR="00930334" w:rsidRPr="004668DC" w:rsidRDefault="00930334" w:rsidP="004668DC">
      <w:pPr>
        <w:pStyle w:val="ListParagraph"/>
        <w:numPr>
          <w:ilvl w:val="1"/>
          <w:numId w:val="2"/>
        </w:numPr>
        <w:spacing w:after="0" w:line="240" w:lineRule="auto"/>
        <w:rPr>
          <w:rFonts w:ascii="Arial" w:hAnsi="Arial" w:cs="Arial"/>
          <w:sz w:val="22"/>
        </w:rPr>
      </w:pPr>
      <w:r w:rsidRPr="004668DC">
        <w:rPr>
          <w:rFonts w:ascii="Arial" w:hAnsi="Arial" w:cs="Arial"/>
          <w:sz w:val="22"/>
        </w:rPr>
        <w:t xml:space="preserve">New </w:t>
      </w:r>
      <w:r w:rsidR="00954CCD" w:rsidRPr="004668DC">
        <w:rPr>
          <w:rFonts w:ascii="Arial" w:hAnsi="Arial" w:cs="Arial"/>
          <w:sz w:val="22"/>
        </w:rPr>
        <w:t>Entryway – installed a</w:t>
      </w:r>
      <w:r w:rsidR="006570BE" w:rsidRPr="004668DC">
        <w:rPr>
          <w:rFonts w:ascii="Arial" w:hAnsi="Arial" w:cs="Arial"/>
          <w:sz w:val="22"/>
        </w:rPr>
        <w:t>n</w:t>
      </w:r>
      <w:r w:rsidR="00954CCD" w:rsidRPr="004668DC">
        <w:rPr>
          <w:rFonts w:ascii="Arial" w:hAnsi="Arial" w:cs="Arial"/>
          <w:sz w:val="22"/>
        </w:rPr>
        <w:t xml:space="preserve"> arched entryway with an iron security gate</w:t>
      </w:r>
    </w:p>
    <w:p w14:paraId="6A6076AB" w14:textId="3A0DB69A" w:rsidR="003D4C36" w:rsidRPr="004668DC" w:rsidRDefault="004F544A" w:rsidP="004668DC">
      <w:pPr>
        <w:pStyle w:val="ListParagraph"/>
        <w:numPr>
          <w:ilvl w:val="1"/>
          <w:numId w:val="2"/>
        </w:numPr>
        <w:spacing w:after="0" w:line="240" w:lineRule="auto"/>
        <w:rPr>
          <w:rFonts w:ascii="Arial" w:hAnsi="Arial" w:cs="Arial"/>
          <w:sz w:val="22"/>
        </w:rPr>
      </w:pPr>
      <w:r w:rsidRPr="004668DC">
        <w:rPr>
          <w:rFonts w:ascii="Arial" w:hAnsi="Arial" w:cs="Arial"/>
          <w:sz w:val="22"/>
        </w:rPr>
        <w:t>Campus Beautification – added new plant beds</w:t>
      </w:r>
      <w:r w:rsidR="00D21921" w:rsidRPr="004668DC">
        <w:rPr>
          <w:rFonts w:ascii="Arial" w:hAnsi="Arial" w:cs="Arial"/>
          <w:sz w:val="22"/>
        </w:rPr>
        <w:t xml:space="preserve"> and completed full classroom repairs</w:t>
      </w:r>
    </w:p>
    <w:p w14:paraId="7C400010" w14:textId="77777777" w:rsidR="004668DC" w:rsidRDefault="003D4C36" w:rsidP="004668DC">
      <w:pPr>
        <w:pStyle w:val="ListParagraph"/>
        <w:numPr>
          <w:ilvl w:val="0"/>
          <w:numId w:val="2"/>
        </w:numPr>
        <w:spacing w:after="0" w:line="240" w:lineRule="auto"/>
        <w:rPr>
          <w:rFonts w:ascii="Arial" w:hAnsi="Arial" w:cs="Arial"/>
          <w:sz w:val="22"/>
        </w:rPr>
      </w:pPr>
      <w:r w:rsidRPr="004668DC">
        <w:rPr>
          <w:rFonts w:ascii="Arial" w:hAnsi="Arial" w:cs="Arial"/>
          <w:sz w:val="22"/>
        </w:rPr>
        <w:t xml:space="preserve">Intended Outcome: </w:t>
      </w:r>
      <w:r w:rsidR="00460B9E" w:rsidRPr="004668DC">
        <w:rPr>
          <w:rFonts w:ascii="Arial" w:hAnsi="Arial" w:cs="Arial"/>
          <w:sz w:val="22"/>
        </w:rPr>
        <w:t>Maintenance and upgrades of the physical structure of FSA</w:t>
      </w:r>
    </w:p>
    <w:p w14:paraId="366ACB54" w14:textId="07AA71F6" w:rsidR="00460B9E" w:rsidRDefault="00460B9E" w:rsidP="004668DC">
      <w:pPr>
        <w:pStyle w:val="ListParagraph"/>
        <w:numPr>
          <w:ilvl w:val="0"/>
          <w:numId w:val="2"/>
        </w:numPr>
        <w:spacing w:after="0" w:line="240" w:lineRule="auto"/>
        <w:rPr>
          <w:rFonts w:ascii="Arial" w:hAnsi="Arial" w:cs="Arial"/>
          <w:sz w:val="22"/>
        </w:rPr>
      </w:pPr>
      <w:r w:rsidRPr="004668DC">
        <w:rPr>
          <w:rFonts w:ascii="Arial" w:hAnsi="Arial" w:cs="Arial"/>
          <w:sz w:val="22"/>
        </w:rPr>
        <w:t>Alignment with Mis</w:t>
      </w:r>
      <w:r w:rsidR="004668DC">
        <w:rPr>
          <w:rFonts w:ascii="Arial" w:hAnsi="Arial" w:cs="Arial"/>
          <w:sz w:val="22"/>
        </w:rPr>
        <w:t>s</w:t>
      </w:r>
      <w:r w:rsidRPr="004668DC">
        <w:rPr>
          <w:rFonts w:ascii="Arial" w:hAnsi="Arial" w:cs="Arial"/>
          <w:sz w:val="22"/>
        </w:rPr>
        <w:t>ion/Vision/Values: Provide a safe, vibrant, and welcoming learning environment</w:t>
      </w:r>
    </w:p>
    <w:p w14:paraId="30E2A3C3" w14:textId="77777777" w:rsidR="004668DC" w:rsidRPr="004668DC" w:rsidRDefault="004668DC" w:rsidP="004668DC">
      <w:pPr>
        <w:pStyle w:val="ListParagraph"/>
        <w:spacing w:after="0" w:line="240" w:lineRule="auto"/>
        <w:rPr>
          <w:rFonts w:ascii="Arial" w:hAnsi="Arial" w:cs="Arial"/>
          <w:sz w:val="22"/>
        </w:rPr>
      </w:pPr>
    </w:p>
    <w:p w14:paraId="18A5BA51" w14:textId="79C231A7" w:rsidR="00051B20" w:rsidRPr="004668DC" w:rsidRDefault="00051B20" w:rsidP="004668DC">
      <w:pPr>
        <w:spacing w:after="0" w:line="240" w:lineRule="auto"/>
        <w:rPr>
          <w:rFonts w:ascii="Arial" w:hAnsi="Arial" w:cs="Arial"/>
          <w:sz w:val="22"/>
        </w:rPr>
      </w:pPr>
      <w:r w:rsidRPr="004668DC">
        <w:rPr>
          <w:rFonts w:ascii="Arial" w:hAnsi="Arial" w:cs="Arial"/>
          <w:sz w:val="22"/>
        </w:rPr>
        <w:t>In conclusion</w:t>
      </w:r>
      <w:r w:rsidR="00D43144" w:rsidRPr="004668DC">
        <w:rPr>
          <w:rFonts w:ascii="Arial" w:hAnsi="Arial" w:cs="Arial"/>
          <w:sz w:val="22"/>
        </w:rPr>
        <w:t>, Five Stars Academy is a dynamic</w:t>
      </w:r>
      <w:r w:rsidR="002D4126" w:rsidRPr="004668DC">
        <w:rPr>
          <w:rFonts w:ascii="Arial" w:hAnsi="Arial" w:cs="Arial"/>
          <w:sz w:val="22"/>
        </w:rPr>
        <w:t>, multicultural</w:t>
      </w:r>
      <w:r w:rsidR="002C5B82" w:rsidRPr="004668DC">
        <w:rPr>
          <w:rFonts w:ascii="Arial" w:hAnsi="Arial" w:cs="Arial"/>
          <w:sz w:val="22"/>
        </w:rPr>
        <w:t>, multilingual</w:t>
      </w:r>
      <w:r w:rsidR="00D43144" w:rsidRPr="004668DC">
        <w:rPr>
          <w:rFonts w:ascii="Arial" w:hAnsi="Arial" w:cs="Arial"/>
          <w:sz w:val="22"/>
        </w:rPr>
        <w:t xml:space="preserve"> institution </w:t>
      </w:r>
      <w:r w:rsidR="00927E4F" w:rsidRPr="004668DC">
        <w:rPr>
          <w:rFonts w:ascii="Arial" w:hAnsi="Arial" w:cs="Arial"/>
          <w:sz w:val="22"/>
        </w:rPr>
        <w:t xml:space="preserve">dedicated to </w:t>
      </w:r>
      <w:r w:rsidR="002C5B82" w:rsidRPr="004668DC">
        <w:rPr>
          <w:rFonts w:ascii="Arial" w:hAnsi="Arial" w:cs="Arial"/>
          <w:sz w:val="22"/>
        </w:rPr>
        <w:t>academic excellence</w:t>
      </w:r>
      <w:r w:rsidR="00201368" w:rsidRPr="004668DC">
        <w:rPr>
          <w:rFonts w:ascii="Arial" w:hAnsi="Arial" w:cs="Arial"/>
          <w:sz w:val="22"/>
        </w:rPr>
        <w:t xml:space="preserve">, environmental responsibility and awareness, </w:t>
      </w:r>
      <w:r w:rsidR="00B037E2" w:rsidRPr="004668DC">
        <w:rPr>
          <w:rFonts w:ascii="Arial" w:hAnsi="Arial" w:cs="Arial"/>
          <w:sz w:val="22"/>
        </w:rPr>
        <w:t>while remaining steadfastly</w:t>
      </w:r>
      <w:r w:rsidR="00013181" w:rsidRPr="004668DC">
        <w:rPr>
          <w:rFonts w:ascii="Arial" w:hAnsi="Arial" w:cs="Arial"/>
          <w:sz w:val="22"/>
        </w:rPr>
        <w:t xml:space="preserve"> focused on </w:t>
      </w:r>
      <w:r w:rsidR="00F568CC" w:rsidRPr="004668DC">
        <w:rPr>
          <w:rFonts w:ascii="Arial" w:hAnsi="Arial" w:cs="Arial"/>
          <w:sz w:val="22"/>
        </w:rPr>
        <w:t>the individuals</w:t>
      </w:r>
      <w:r w:rsidR="00847F30" w:rsidRPr="004668DC">
        <w:rPr>
          <w:rFonts w:ascii="Arial" w:hAnsi="Arial" w:cs="Arial"/>
          <w:sz w:val="22"/>
        </w:rPr>
        <w:t xml:space="preserve"> we teach</w:t>
      </w:r>
      <w:r w:rsidR="00F568CC" w:rsidRPr="004668DC">
        <w:rPr>
          <w:rFonts w:ascii="Arial" w:hAnsi="Arial" w:cs="Arial"/>
          <w:sz w:val="22"/>
        </w:rPr>
        <w:t xml:space="preserve"> as well as </w:t>
      </w:r>
      <w:r w:rsidR="00847F30" w:rsidRPr="004668DC">
        <w:rPr>
          <w:rFonts w:ascii="Arial" w:hAnsi="Arial" w:cs="Arial"/>
          <w:sz w:val="22"/>
        </w:rPr>
        <w:t xml:space="preserve">their place in </w:t>
      </w:r>
      <w:r w:rsidR="000B0D14" w:rsidRPr="004668DC">
        <w:rPr>
          <w:rFonts w:ascii="Arial" w:hAnsi="Arial" w:cs="Arial"/>
          <w:sz w:val="22"/>
        </w:rPr>
        <w:t>our</w:t>
      </w:r>
      <w:r w:rsidR="00847F30" w:rsidRPr="004668DC">
        <w:rPr>
          <w:rFonts w:ascii="Arial" w:hAnsi="Arial" w:cs="Arial"/>
          <w:sz w:val="22"/>
        </w:rPr>
        <w:t xml:space="preserve"> world</w:t>
      </w:r>
      <w:r w:rsidR="00BC7E27" w:rsidRPr="004668DC">
        <w:rPr>
          <w:rFonts w:ascii="Arial" w:hAnsi="Arial" w:cs="Arial"/>
          <w:sz w:val="22"/>
        </w:rPr>
        <w:t xml:space="preserve"> community</w:t>
      </w:r>
      <w:r w:rsidR="00847F30" w:rsidRPr="004668DC">
        <w:rPr>
          <w:rFonts w:ascii="Arial" w:hAnsi="Arial" w:cs="Arial"/>
          <w:sz w:val="22"/>
        </w:rPr>
        <w:t>.</w:t>
      </w:r>
      <w:r w:rsidR="00B037E2" w:rsidRPr="004668DC">
        <w:rPr>
          <w:rFonts w:ascii="Arial" w:hAnsi="Arial" w:cs="Arial"/>
          <w:sz w:val="22"/>
        </w:rPr>
        <w:t xml:space="preserve"> </w:t>
      </w:r>
    </w:p>
    <w:p w14:paraId="2A12E866" w14:textId="77777777" w:rsidR="0022739C" w:rsidRPr="004668DC" w:rsidRDefault="0022739C" w:rsidP="004668DC">
      <w:pPr>
        <w:spacing w:after="0" w:line="240" w:lineRule="auto"/>
        <w:rPr>
          <w:b/>
          <w:bCs/>
          <w:sz w:val="22"/>
        </w:rPr>
      </w:pPr>
    </w:p>
    <w:sectPr w:rsidR="0022739C" w:rsidRPr="004668D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4C35A0"/>
    <w:multiLevelType w:val="hybridMultilevel"/>
    <w:tmpl w:val="0C1281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1384058"/>
    <w:multiLevelType w:val="hybridMultilevel"/>
    <w:tmpl w:val="A112C26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ADA16D4"/>
    <w:multiLevelType w:val="hybridMultilevel"/>
    <w:tmpl w:val="FAB826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D8164E5"/>
    <w:multiLevelType w:val="hybridMultilevel"/>
    <w:tmpl w:val="C8B4457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9EE025D"/>
    <w:multiLevelType w:val="hybridMultilevel"/>
    <w:tmpl w:val="BFEA1C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E0F2428"/>
    <w:multiLevelType w:val="hybridMultilevel"/>
    <w:tmpl w:val="A406F7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1"/>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187"/>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739C"/>
    <w:rsid w:val="00013181"/>
    <w:rsid w:val="00025D58"/>
    <w:rsid w:val="00026EFC"/>
    <w:rsid w:val="00046BC8"/>
    <w:rsid w:val="00051B20"/>
    <w:rsid w:val="0005789F"/>
    <w:rsid w:val="00070B97"/>
    <w:rsid w:val="000B0D14"/>
    <w:rsid w:val="000C3EE4"/>
    <w:rsid w:val="000D7E40"/>
    <w:rsid w:val="0013100F"/>
    <w:rsid w:val="00140A0F"/>
    <w:rsid w:val="001472A2"/>
    <w:rsid w:val="00154BE4"/>
    <w:rsid w:val="00186C8F"/>
    <w:rsid w:val="00193AA1"/>
    <w:rsid w:val="00196093"/>
    <w:rsid w:val="001A5278"/>
    <w:rsid w:val="001B4D71"/>
    <w:rsid w:val="001F46C0"/>
    <w:rsid w:val="00201368"/>
    <w:rsid w:val="002020AD"/>
    <w:rsid w:val="00202620"/>
    <w:rsid w:val="002031C4"/>
    <w:rsid w:val="00212891"/>
    <w:rsid w:val="00212D6E"/>
    <w:rsid w:val="00222386"/>
    <w:rsid w:val="002227AA"/>
    <w:rsid w:val="0022739C"/>
    <w:rsid w:val="00237EF7"/>
    <w:rsid w:val="00254C95"/>
    <w:rsid w:val="00271711"/>
    <w:rsid w:val="00273BAE"/>
    <w:rsid w:val="002C5B82"/>
    <w:rsid w:val="002D4126"/>
    <w:rsid w:val="00303226"/>
    <w:rsid w:val="0037363D"/>
    <w:rsid w:val="00390F62"/>
    <w:rsid w:val="0039561B"/>
    <w:rsid w:val="003B7C14"/>
    <w:rsid w:val="003D0142"/>
    <w:rsid w:val="003D4C36"/>
    <w:rsid w:val="00415518"/>
    <w:rsid w:val="00415C82"/>
    <w:rsid w:val="00416D93"/>
    <w:rsid w:val="0043467A"/>
    <w:rsid w:val="00444A37"/>
    <w:rsid w:val="00445A0C"/>
    <w:rsid w:val="00446D8A"/>
    <w:rsid w:val="00460B9E"/>
    <w:rsid w:val="004668DC"/>
    <w:rsid w:val="00486546"/>
    <w:rsid w:val="00496659"/>
    <w:rsid w:val="004A0130"/>
    <w:rsid w:val="004A339B"/>
    <w:rsid w:val="004C463D"/>
    <w:rsid w:val="004D305F"/>
    <w:rsid w:val="004F08E1"/>
    <w:rsid w:val="004F544A"/>
    <w:rsid w:val="0050691C"/>
    <w:rsid w:val="00510FDA"/>
    <w:rsid w:val="00534F9D"/>
    <w:rsid w:val="005402E8"/>
    <w:rsid w:val="00547F4B"/>
    <w:rsid w:val="006570BE"/>
    <w:rsid w:val="006642D0"/>
    <w:rsid w:val="00667DF0"/>
    <w:rsid w:val="00671F61"/>
    <w:rsid w:val="006E639E"/>
    <w:rsid w:val="00703035"/>
    <w:rsid w:val="007264E7"/>
    <w:rsid w:val="00735007"/>
    <w:rsid w:val="00736AE7"/>
    <w:rsid w:val="00742FC9"/>
    <w:rsid w:val="0074547B"/>
    <w:rsid w:val="00790DAB"/>
    <w:rsid w:val="00793F2F"/>
    <w:rsid w:val="0079569F"/>
    <w:rsid w:val="007A2BD9"/>
    <w:rsid w:val="007B01D2"/>
    <w:rsid w:val="007B20C1"/>
    <w:rsid w:val="007C3707"/>
    <w:rsid w:val="007D50DE"/>
    <w:rsid w:val="007E182F"/>
    <w:rsid w:val="007E7E54"/>
    <w:rsid w:val="008003BE"/>
    <w:rsid w:val="008043CD"/>
    <w:rsid w:val="00827AB2"/>
    <w:rsid w:val="008450D5"/>
    <w:rsid w:val="00847F30"/>
    <w:rsid w:val="008725DC"/>
    <w:rsid w:val="00880E9C"/>
    <w:rsid w:val="0089581E"/>
    <w:rsid w:val="008B1C8F"/>
    <w:rsid w:val="008B61C1"/>
    <w:rsid w:val="008C3215"/>
    <w:rsid w:val="00927E4F"/>
    <w:rsid w:val="00930334"/>
    <w:rsid w:val="00946291"/>
    <w:rsid w:val="00954CCD"/>
    <w:rsid w:val="0096732A"/>
    <w:rsid w:val="0099143B"/>
    <w:rsid w:val="009F6101"/>
    <w:rsid w:val="00A04991"/>
    <w:rsid w:val="00A23EDD"/>
    <w:rsid w:val="00A36A9E"/>
    <w:rsid w:val="00A53E88"/>
    <w:rsid w:val="00A77A65"/>
    <w:rsid w:val="00AC250A"/>
    <w:rsid w:val="00AC4A4D"/>
    <w:rsid w:val="00AC7DEA"/>
    <w:rsid w:val="00AE1A80"/>
    <w:rsid w:val="00AF426B"/>
    <w:rsid w:val="00B037E2"/>
    <w:rsid w:val="00B25CBB"/>
    <w:rsid w:val="00B41A37"/>
    <w:rsid w:val="00B46B4D"/>
    <w:rsid w:val="00B67061"/>
    <w:rsid w:val="00B67927"/>
    <w:rsid w:val="00B721E5"/>
    <w:rsid w:val="00BA1EC7"/>
    <w:rsid w:val="00BB1690"/>
    <w:rsid w:val="00BB24E2"/>
    <w:rsid w:val="00BC5D41"/>
    <w:rsid w:val="00BC7E27"/>
    <w:rsid w:val="00BD2D50"/>
    <w:rsid w:val="00BE28D7"/>
    <w:rsid w:val="00BE592C"/>
    <w:rsid w:val="00BE7F3D"/>
    <w:rsid w:val="00BF45EF"/>
    <w:rsid w:val="00C03D57"/>
    <w:rsid w:val="00C05754"/>
    <w:rsid w:val="00C17819"/>
    <w:rsid w:val="00C34338"/>
    <w:rsid w:val="00C37F91"/>
    <w:rsid w:val="00C65C2A"/>
    <w:rsid w:val="00C85FA1"/>
    <w:rsid w:val="00CA60FB"/>
    <w:rsid w:val="00CC0680"/>
    <w:rsid w:val="00CC1ED3"/>
    <w:rsid w:val="00CD793C"/>
    <w:rsid w:val="00CE71E1"/>
    <w:rsid w:val="00D002EB"/>
    <w:rsid w:val="00D21921"/>
    <w:rsid w:val="00D24752"/>
    <w:rsid w:val="00D42B37"/>
    <w:rsid w:val="00D43144"/>
    <w:rsid w:val="00D725A6"/>
    <w:rsid w:val="00D972C5"/>
    <w:rsid w:val="00DB533A"/>
    <w:rsid w:val="00DC5802"/>
    <w:rsid w:val="00DD6B73"/>
    <w:rsid w:val="00DE59BB"/>
    <w:rsid w:val="00DE7C1C"/>
    <w:rsid w:val="00E00288"/>
    <w:rsid w:val="00E1237A"/>
    <w:rsid w:val="00E17BB3"/>
    <w:rsid w:val="00E212C0"/>
    <w:rsid w:val="00E276AB"/>
    <w:rsid w:val="00E91DCD"/>
    <w:rsid w:val="00E95FF3"/>
    <w:rsid w:val="00EB3A5B"/>
    <w:rsid w:val="00ED7D13"/>
    <w:rsid w:val="00EE5DAA"/>
    <w:rsid w:val="00EF4124"/>
    <w:rsid w:val="00F03588"/>
    <w:rsid w:val="00F10A0C"/>
    <w:rsid w:val="00F23E45"/>
    <w:rsid w:val="00F41039"/>
    <w:rsid w:val="00F44B00"/>
    <w:rsid w:val="00F47064"/>
    <w:rsid w:val="00F568CC"/>
    <w:rsid w:val="00F93CA2"/>
    <w:rsid w:val="00FB1F40"/>
    <w:rsid w:val="00FC5DD2"/>
    <w:rsid w:val="00FC5E93"/>
    <w:rsid w:val="00FE0D8E"/>
    <w:rsid w:val="00FE4877"/>
    <w:rsid w:val="00FE6CCA"/>
    <w:rsid w:val="00FF09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2F6694"/>
  <w15:chartTrackingRefBased/>
  <w15:docId w15:val="{BC326B36-CC04-459A-956B-7603FBFDAD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2739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22739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22739C"/>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22739C"/>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22739C"/>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22739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2739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2739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2739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2739C"/>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22739C"/>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22739C"/>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22739C"/>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22739C"/>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22739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2739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2739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2739C"/>
    <w:rPr>
      <w:rFonts w:eastAsiaTheme="majorEastAsia" w:cstheme="majorBidi"/>
      <w:color w:val="272727" w:themeColor="text1" w:themeTint="D8"/>
    </w:rPr>
  </w:style>
  <w:style w:type="paragraph" w:styleId="Title">
    <w:name w:val="Title"/>
    <w:basedOn w:val="Normal"/>
    <w:next w:val="Normal"/>
    <w:link w:val="TitleChar"/>
    <w:uiPriority w:val="10"/>
    <w:qFormat/>
    <w:rsid w:val="0022739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2739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2739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2739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2739C"/>
    <w:pPr>
      <w:spacing w:before="160"/>
      <w:jc w:val="center"/>
    </w:pPr>
    <w:rPr>
      <w:i/>
      <w:iCs/>
      <w:color w:val="404040" w:themeColor="text1" w:themeTint="BF"/>
    </w:rPr>
  </w:style>
  <w:style w:type="character" w:customStyle="1" w:styleId="QuoteChar">
    <w:name w:val="Quote Char"/>
    <w:basedOn w:val="DefaultParagraphFont"/>
    <w:link w:val="Quote"/>
    <w:uiPriority w:val="29"/>
    <w:rsid w:val="0022739C"/>
    <w:rPr>
      <w:i/>
      <w:iCs/>
      <w:color w:val="404040" w:themeColor="text1" w:themeTint="BF"/>
    </w:rPr>
  </w:style>
  <w:style w:type="paragraph" w:styleId="ListParagraph">
    <w:name w:val="List Paragraph"/>
    <w:basedOn w:val="Normal"/>
    <w:uiPriority w:val="34"/>
    <w:qFormat/>
    <w:rsid w:val="0022739C"/>
    <w:pPr>
      <w:ind w:left="720"/>
      <w:contextualSpacing/>
    </w:pPr>
  </w:style>
  <w:style w:type="character" w:styleId="IntenseEmphasis">
    <w:name w:val="Intense Emphasis"/>
    <w:basedOn w:val="DefaultParagraphFont"/>
    <w:uiPriority w:val="21"/>
    <w:qFormat/>
    <w:rsid w:val="0022739C"/>
    <w:rPr>
      <w:i/>
      <w:iCs/>
      <w:color w:val="2F5496" w:themeColor="accent1" w:themeShade="BF"/>
    </w:rPr>
  </w:style>
  <w:style w:type="paragraph" w:styleId="IntenseQuote">
    <w:name w:val="Intense Quote"/>
    <w:basedOn w:val="Normal"/>
    <w:next w:val="Normal"/>
    <w:link w:val="IntenseQuoteChar"/>
    <w:uiPriority w:val="30"/>
    <w:qFormat/>
    <w:rsid w:val="0022739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22739C"/>
    <w:rPr>
      <w:i/>
      <w:iCs/>
      <w:color w:val="2F5496" w:themeColor="accent1" w:themeShade="BF"/>
    </w:rPr>
  </w:style>
  <w:style w:type="character" w:styleId="IntenseReference">
    <w:name w:val="Intense Reference"/>
    <w:basedOn w:val="DefaultParagraphFont"/>
    <w:uiPriority w:val="32"/>
    <w:qFormat/>
    <w:rsid w:val="0022739C"/>
    <w:rPr>
      <w:b/>
      <w:bCs/>
      <w:smallCaps/>
      <w:color w:val="2F5496" w:themeColor="accent1" w:themeShade="BF"/>
      <w:spacing w:val="5"/>
    </w:rPr>
  </w:style>
  <w:style w:type="character" w:styleId="Hyperlink">
    <w:name w:val="Hyperlink"/>
    <w:basedOn w:val="DefaultParagraphFont"/>
    <w:uiPriority w:val="99"/>
    <w:unhideWhenUsed/>
    <w:rsid w:val="00F44B00"/>
    <w:rPr>
      <w:color w:val="0563C1" w:themeColor="hyperlink"/>
      <w:u w:val="single"/>
    </w:rPr>
  </w:style>
  <w:style w:type="character" w:styleId="UnresolvedMention">
    <w:name w:val="Unresolved Mention"/>
    <w:basedOn w:val="DefaultParagraphFont"/>
    <w:uiPriority w:val="99"/>
    <w:semiHidden/>
    <w:unhideWhenUsed/>
    <w:rsid w:val="00F44B0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1360</Words>
  <Characters>7758</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 Richards</dc:creator>
  <cp:keywords/>
  <dc:description/>
  <cp:lastModifiedBy>Allison Hudgins</cp:lastModifiedBy>
  <cp:revision>2</cp:revision>
  <dcterms:created xsi:type="dcterms:W3CDTF">2026-08-25T16:44:00Z</dcterms:created>
  <dcterms:modified xsi:type="dcterms:W3CDTF">2026-08-25T16:44:00Z</dcterms:modified>
</cp:coreProperties>
</file>